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5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2414"/>
        <w:gridCol w:w="1415"/>
        <w:gridCol w:w="1137"/>
        <w:gridCol w:w="2402"/>
        <w:gridCol w:w="2838"/>
        <w:gridCol w:w="1843"/>
        <w:gridCol w:w="1589"/>
        <w:gridCol w:w="1110"/>
        <w:gridCol w:w="1839"/>
        <w:gridCol w:w="1276"/>
      </w:tblGrid>
      <w:tr w:rsidR="00267BF1" w:rsidRPr="00BD1242" w:rsidTr="002871AA">
        <w:trPr>
          <w:trHeight w:val="1112"/>
        </w:trPr>
        <w:tc>
          <w:tcPr>
            <w:tcW w:w="367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bookmarkStart w:id="0" w:name="_GoBack"/>
            <w:bookmarkEnd w:id="0"/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NOMBRE DEL PROGRAMA</w:t>
            </w:r>
          </w:p>
        </w:tc>
        <w:tc>
          <w:tcPr>
            <w:tcW w:w="626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OBJETIVO</w:t>
            </w:r>
          </w:p>
        </w:tc>
        <w:tc>
          <w:tcPr>
            <w:tcW w:w="367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ÁREA/UNIDAD QUE LO IMPLEMENTA Ó ES RESPONSABLE</w:t>
            </w:r>
          </w:p>
        </w:tc>
        <w:tc>
          <w:tcPr>
            <w:tcW w:w="295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FUNCIONARIO RESPONSABLE DEL PROGRAMA</w:t>
            </w:r>
          </w:p>
        </w:tc>
        <w:tc>
          <w:tcPr>
            <w:tcW w:w="623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CRITERIOS PARA OTORGARLO/APLICARLO</w:t>
            </w:r>
          </w:p>
        </w:tc>
        <w:tc>
          <w:tcPr>
            <w:tcW w:w="736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TRÁMITES  Y REQUISITOS PARA ACCEDER AL PROGRAMA</w:t>
            </w:r>
          </w:p>
        </w:tc>
        <w:tc>
          <w:tcPr>
            <w:tcW w:w="478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FORMATOS QUE SE REQUIEREN</w:t>
            </w:r>
          </w:p>
        </w:tc>
        <w:tc>
          <w:tcPr>
            <w:tcW w:w="412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LUGAR, DÍAS Y HORARIO DE ATENCIÓN</w:t>
            </w:r>
          </w:p>
        </w:tc>
        <w:tc>
          <w:tcPr>
            <w:tcW w:w="288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COSTO</w:t>
            </w:r>
          </w:p>
        </w:tc>
        <w:tc>
          <w:tcPr>
            <w:tcW w:w="477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DESTINATARIO(S) DEL PROGRAMA</w:t>
            </w:r>
          </w:p>
        </w:tc>
        <w:tc>
          <w:tcPr>
            <w:tcW w:w="331" w:type="pct"/>
            <w:shd w:val="clear" w:color="auto" w:fill="1F497D" w:themeFill="text2"/>
            <w:vAlign w:val="center"/>
            <w:hideMark/>
          </w:tcPr>
          <w:p w:rsidR="0087553C" w:rsidRPr="0087553C" w:rsidRDefault="0087553C" w:rsidP="00DE46B8">
            <w:pPr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</w:pPr>
            <w:r w:rsidRPr="0087553C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16"/>
                <w:lang w:eastAsia="es-MX"/>
              </w:rPr>
              <w:t>PRESUPUESTO ANUAL</w:t>
            </w:r>
          </w:p>
        </w:tc>
      </w:tr>
      <w:tr w:rsidR="001C387A" w:rsidRPr="00DD7377" w:rsidTr="002871AA">
        <w:trPr>
          <w:trHeight w:val="3099"/>
        </w:trPr>
        <w:tc>
          <w:tcPr>
            <w:tcW w:w="367" w:type="pct"/>
            <w:shd w:val="clear" w:color="auto" w:fill="auto"/>
            <w:vAlign w:val="center"/>
            <w:hideMark/>
          </w:tcPr>
          <w:p w:rsidR="00E35EDB" w:rsidRPr="00DD7377" w:rsidRDefault="000377D6" w:rsidP="00E35ED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2"/>
              </w:rPr>
              <w:t>Ayudas sociales a personas</w:t>
            </w:r>
          </w:p>
        </w:tc>
        <w:tc>
          <w:tcPr>
            <w:tcW w:w="626" w:type="pct"/>
            <w:shd w:val="clear" w:color="auto" w:fill="auto"/>
            <w:vAlign w:val="center"/>
            <w:hideMark/>
          </w:tcPr>
          <w:p w:rsidR="00E35EDB" w:rsidRPr="00DD7377" w:rsidRDefault="000377D6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Contribuir a la protección y rehabilitación de las personas con discapacidad que se encuentren en estado de necesidad, desprotección o desventaja física y mental, mediante la donación de ayudas funcionales que les permita modificar y mejorar aquellas circunstancias de carácter social que les impida su desarrollo integral, así como subsidiar con recursos médicos a las personas que requieran algún tipo de servicio hospitalario que no cubra la seguridad social y que esté fuera del catálogo de servicios del SMDIF, a fin de lograr su incorporación a  una vida plena y productiva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E35EDB" w:rsidRPr="00DD7377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 xml:space="preserve">Unidad de Atención Ciudadana y Gestión Social del </w:t>
            </w:r>
            <w:r>
              <w:rPr>
                <w:rFonts w:ascii="Arial Narrow" w:hAnsi="Arial Narrow"/>
                <w:color w:val="000000"/>
                <w:sz w:val="20"/>
                <w:szCs w:val="22"/>
              </w:rPr>
              <w:t>Sistema Municipal DIF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E35EDB" w:rsidRPr="00DD7377" w:rsidRDefault="000377D6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Laura Carolina Márquez Pineda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0377D6" w:rsidRPr="000377D6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El expediente debe estar completamente integrado y sin alteraciones.</w:t>
            </w:r>
          </w:p>
          <w:p w:rsidR="000377D6" w:rsidRPr="000377D6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No haber sido beneficiado con alguna ayuda funcional o gasto médico menos de un año la fecha actual en la que solicita el apoyo.</w:t>
            </w:r>
          </w:p>
          <w:p w:rsidR="000377D6" w:rsidRPr="000377D6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Valoración del estudio socioeconómico, el cual en su interpretación debe dar como resultado porcentaje de apoyo ó donación de aparato funcional.</w:t>
            </w:r>
          </w:p>
          <w:p w:rsidR="000377D6" w:rsidRPr="000377D6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Tener una o más de una discapacidad</w:t>
            </w:r>
          </w:p>
          <w:p w:rsidR="000377D6" w:rsidRPr="000377D6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Ser sujeto de asistencia social (Conforme a lo dispuesto a la Ley de Asistencia Social)</w:t>
            </w:r>
          </w:p>
          <w:p w:rsidR="00E35EDB" w:rsidRPr="00DD7377" w:rsidRDefault="000377D6" w:rsidP="000377D6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0377D6">
              <w:rPr>
                <w:rFonts w:ascii="Arial Narrow" w:hAnsi="Arial Narrow"/>
                <w:color w:val="000000"/>
                <w:sz w:val="20"/>
                <w:szCs w:val="22"/>
              </w:rPr>
              <w:t>Pertenecer preferentemente a una Zona de Atención Prioritaria dentro del Municipio de Puebla (Conforme a lo publicado en el Diario Oficial de la Federación vigente)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C6604" w:rsidRPr="00BC6604" w:rsidRDefault="00BC6604" w:rsidP="00BC6604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BC6604">
              <w:rPr>
                <w:rFonts w:ascii="Arial Narrow" w:hAnsi="Arial Narrow"/>
                <w:color w:val="000000"/>
                <w:sz w:val="20"/>
                <w:szCs w:val="22"/>
              </w:rPr>
              <w:t>Oficio de solicitud dirigido a la Presidenta del Patronato del SMDIF. En su caso se puede utilizar el formato de solicitud.</w:t>
            </w:r>
          </w:p>
          <w:p w:rsidR="00BC6604" w:rsidRPr="00BC6604" w:rsidRDefault="00BC6604" w:rsidP="00BC6604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BC6604">
              <w:rPr>
                <w:rFonts w:ascii="Arial Narrow" w:hAnsi="Arial Narrow"/>
                <w:color w:val="000000"/>
                <w:sz w:val="20"/>
                <w:szCs w:val="22"/>
              </w:rPr>
              <w:t>Copia de credencial para votar, en caso de no tener, presentar Constancia de Identidad emitida por la junta auxiliar cercana al domicilio del solicitante.</w:t>
            </w:r>
          </w:p>
          <w:p w:rsidR="00BC6604" w:rsidRPr="00BC6604" w:rsidRDefault="00BC6604" w:rsidP="00BC6604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BC6604">
              <w:rPr>
                <w:rFonts w:ascii="Arial Narrow" w:hAnsi="Arial Narrow"/>
                <w:color w:val="000000"/>
                <w:sz w:val="20"/>
                <w:szCs w:val="22"/>
              </w:rPr>
              <w:t>En caso de ser menor de edad se presenta copia de acta de nacimiento y credencial para votar del padre o tutor.</w:t>
            </w:r>
          </w:p>
          <w:p w:rsidR="00BC6604" w:rsidRPr="00BC6604" w:rsidRDefault="00BC6604" w:rsidP="00BC6604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BC6604">
              <w:rPr>
                <w:rFonts w:ascii="Arial Narrow" w:hAnsi="Arial Narrow"/>
                <w:color w:val="000000"/>
                <w:sz w:val="20"/>
                <w:szCs w:val="22"/>
              </w:rPr>
              <w:t>Comprobante domiciliario no mayor a tres meses. En caso de no tener constancia de vecindad.</w:t>
            </w:r>
          </w:p>
          <w:p w:rsidR="00E35EDB" w:rsidRDefault="00BC6604" w:rsidP="00BC6604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BC6604">
              <w:rPr>
                <w:rFonts w:ascii="Arial Narrow" w:hAnsi="Arial Narrow"/>
                <w:color w:val="000000"/>
                <w:sz w:val="20"/>
                <w:szCs w:val="22"/>
              </w:rPr>
              <w:t>Comprobar situación socioeconómica a través del estudio que se realiza en el área de Trabajo Social del SMDIF.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 xml:space="preserve">Para el caso de solicitar ayudas funcionales </w:t>
            </w: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Dictamen médico preferentemente del sector salud en original y no mayor a tres meses. El dictamen debe indicar que tipo de ayuda funcional necesita el paciente, así mismo debe contener la firma y cédula del médico que suscribe.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En caso de solicitar auxiliar auditivo, se presenta audiometría original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En caso de solicitar lentes, se presente al área de optometría.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 xml:space="preserve">En caso de solicitar prótesis, órtesis, </w:t>
            </w: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lastRenderedPageBreak/>
              <w:t>o zapato ortopédico, se presenta valoración y presupuesto del CREE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El trámite es personal o en su caso, mediante algún familiar o allegado al paciente.                                                            Requisitos específicos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Para solicitar medicamento o estudio de laboratorio, presentar orden médica o receta original vigente (un mes de antigüedad) del Sector Salud preferentemente, con cotización del medicamento o estudios de laboratorio solicitado (Debe venir en hoja membretada, nombre y firma del proveedor)</w:t>
            </w:r>
          </w:p>
          <w:p w:rsidR="00DE6D85" w:rsidRPr="00DE6D85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Para solicitar pago de cuenta de hospital, debe presentar estado de cuenta del hospital del Sector Salud, preferentemente (Debe venir en hoja membretada, nombre y firma).</w:t>
            </w:r>
          </w:p>
          <w:p w:rsidR="00DE6D85" w:rsidRPr="00DD7377" w:rsidRDefault="00DE6D85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 w:rsidRPr="00DE6D85">
              <w:rPr>
                <w:rFonts w:ascii="Arial Narrow" w:hAnsi="Arial Narrow"/>
                <w:color w:val="000000"/>
                <w:sz w:val="20"/>
                <w:szCs w:val="22"/>
              </w:rPr>
              <w:t>Para solicitar prótesis quirúrgica, debe presentar dictamen médico y/o orden médica del Sector Salud preferentemente, con las especificaciones concretas de la prótesis. Así mismo debe incluir el presupuesto de la prótesis, con membrete, nombre y firma del proveedor.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E35EDB" w:rsidRDefault="00DE6D85" w:rsidP="00267BF1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lastRenderedPageBreak/>
              <w:t>Formato de Solicitud de Apoyo</w:t>
            </w:r>
          </w:p>
          <w:p w:rsidR="00DE6D85" w:rsidRPr="00843B5D" w:rsidRDefault="00DE6D85" w:rsidP="00DE6D85">
            <w:pPr>
              <w:jc w:val="center"/>
              <w:rPr>
                <w:rFonts w:ascii="Arial" w:hAnsi="Arial" w:cs="Arial"/>
                <w:i/>
                <w:color w:val="7F7F7F"/>
                <w:sz w:val="20"/>
                <w:szCs w:val="20"/>
                <w:lang w:val="es-ES_tradnl"/>
              </w:rPr>
            </w:pPr>
            <w:r w:rsidRPr="00843B5D">
              <w:rPr>
                <w:rFonts w:ascii="Tahoma" w:hAnsi="Tahoma" w:cs="Tahoma"/>
                <w:b/>
                <w:sz w:val="18"/>
                <w:szCs w:val="18"/>
                <w:lang w:val="es-ES"/>
              </w:rPr>
              <w:t>FORM.654-B/SMDIF/0316</w:t>
            </w:r>
          </w:p>
          <w:p w:rsidR="00DE6D85" w:rsidRDefault="00DE6D85" w:rsidP="00267BF1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  <w:t>Formato de Estudio Socioeconómico</w:t>
            </w:r>
          </w:p>
          <w:p w:rsidR="00DE6D85" w:rsidRDefault="00DE6D85" w:rsidP="00267BF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  <w:r w:rsidRPr="00DE6D85"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  <w:t>FORM.652-B/SMDIF/0516</w:t>
            </w:r>
          </w:p>
          <w:p w:rsidR="00DE6D85" w:rsidRPr="00F74BEF" w:rsidRDefault="00DE6D85" w:rsidP="00267BF1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</w:pPr>
            <w:r w:rsidRPr="00F74BEF"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  <w:t>Recibo de conformidad</w:t>
            </w:r>
          </w:p>
          <w:p w:rsidR="00DE6D85" w:rsidRDefault="00DE6D85" w:rsidP="00DE6D8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  <w:t>FORM.656</w:t>
            </w:r>
            <w:r w:rsidR="00F74BEF"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  <w:t>-B/SMDIF/0316</w:t>
            </w:r>
          </w:p>
          <w:p w:rsidR="00F74BEF" w:rsidRDefault="00F74BEF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  <w:t xml:space="preserve">Recibo de donación </w:t>
            </w:r>
          </w:p>
          <w:p w:rsidR="00F74BEF" w:rsidRPr="00F74BEF" w:rsidRDefault="00F74BEF" w:rsidP="00F74B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  <w:t>FORM.655-B/SMDIF/0316</w:t>
            </w:r>
          </w:p>
          <w:p w:rsidR="00F74BEF" w:rsidRPr="00F74BEF" w:rsidRDefault="00F74BEF" w:rsidP="00DE6D85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</w:pPr>
            <w:r w:rsidRPr="00F74BEF">
              <w:rPr>
                <w:rFonts w:ascii="Arial Narrow" w:hAnsi="Arial Narrow"/>
                <w:color w:val="000000"/>
                <w:sz w:val="20"/>
                <w:szCs w:val="22"/>
                <w:lang w:val="es-ES_tradnl"/>
              </w:rPr>
              <w:t>Formato de solicitud de aprobación</w:t>
            </w:r>
          </w:p>
          <w:p w:rsidR="00F74BEF" w:rsidRDefault="00F74BEF" w:rsidP="00F74B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  <w:t>FORM.733-B/SMDIF/0316</w:t>
            </w:r>
          </w:p>
          <w:p w:rsidR="00F74BEF" w:rsidRDefault="00F74BEF" w:rsidP="00DE6D8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</w:p>
          <w:p w:rsidR="00F74BEF" w:rsidRDefault="00F74BEF" w:rsidP="00DE6D8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</w:p>
          <w:p w:rsidR="00F74BEF" w:rsidRDefault="00F74BEF" w:rsidP="00DE6D8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</w:p>
          <w:p w:rsidR="00DE6D85" w:rsidRPr="00DE6D85" w:rsidRDefault="00DE6D85" w:rsidP="00267BF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2"/>
                <w:lang w:val="es-ES_tradnl"/>
              </w:rPr>
            </w:pP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E35EDB" w:rsidRDefault="00F74BEF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 xml:space="preserve">Unidad </w:t>
            </w:r>
            <w:r w:rsidR="00407260">
              <w:rPr>
                <w:rFonts w:ascii="Arial Narrow" w:hAnsi="Arial Narrow"/>
                <w:color w:val="000000"/>
                <w:sz w:val="20"/>
                <w:szCs w:val="22"/>
              </w:rPr>
              <w:t xml:space="preserve">Médica Integral del Sistema Municipal DIF. </w:t>
            </w:r>
          </w:p>
          <w:p w:rsidR="00407260" w:rsidRDefault="00407260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 xml:space="preserve">Avenida Cue Merlo 201. Colonia San Baltazar Campeche, Puebla,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2"/>
              </w:rPr>
              <w:t>Pue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2"/>
              </w:rPr>
              <w:t>.</w:t>
            </w:r>
          </w:p>
          <w:p w:rsidR="00407260" w:rsidRDefault="00407260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</w:p>
          <w:p w:rsidR="00407260" w:rsidRPr="00DD7377" w:rsidRDefault="00407260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Lunes a viernes de 8:00 a.m. a 4:00 p.m.</w:t>
            </w:r>
          </w:p>
        </w:tc>
        <w:tc>
          <w:tcPr>
            <w:tcW w:w="288" w:type="pct"/>
            <w:shd w:val="clear" w:color="auto" w:fill="auto"/>
            <w:vAlign w:val="center"/>
            <w:hideMark/>
          </w:tcPr>
          <w:p w:rsidR="00E35EDB" w:rsidRPr="00DD7377" w:rsidRDefault="00F74BEF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Gratuito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E35EDB" w:rsidRPr="00DD7377" w:rsidRDefault="00407260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Ciudadanos del Municipio de Puebla</w:t>
            </w:r>
            <w:r w:rsidR="003F5036">
              <w:rPr>
                <w:rFonts w:ascii="Arial Narrow" w:hAnsi="Arial Narrow"/>
                <w:color w:val="000000"/>
                <w:sz w:val="20"/>
                <w:szCs w:val="22"/>
              </w:rPr>
              <w:t xml:space="preserve"> que se encuentren en estado de necesidad, desprotección o desventaja física o mental.</w:t>
            </w:r>
          </w:p>
        </w:tc>
        <w:tc>
          <w:tcPr>
            <w:tcW w:w="331" w:type="pct"/>
            <w:shd w:val="clear" w:color="auto" w:fill="auto"/>
            <w:noWrap/>
            <w:vAlign w:val="center"/>
            <w:hideMark/>
          </w:tcPr>
          <w:p w:rsidR="00E35EDB" w:rsidRPr="00DD7377" w:rsidRDefault="003F5036" w:rsidP="00E35EDB">
            <w:pPr>
              <w:jc w:val="center"/>
              <w:rPr>
                <w:rFonts w:ascii="Arial Narrow" w:hAnsi="Arial Narrow"/>
                <w:color w:val="000000"/>
                <w:sz w:val="20"/>
                <w:szCs w:val="22"/>
              </w:rPr>
            </w:pPr>
            <w:r>
              <w:rPr>
                <w:rFonts w:ascii="Arial Narrow" w:hAnsi="Arial Narrow"/>
                <w:color w:val="000000"/>
                <w:sz w:val="20"/>
                <w:szCs w:val="22"/>
              </w:rPr>
              <w:t>$ 700,000.00</w:t>
            </w:r>
          </w:p>
        </w:tc>
      </w:tr>
    </w:tbl>
    <w:p w:rsidR="00440C59" w:rsidRDefault="00440C59" w:rsidP="00440C59">
      <w:pPr>
        <w:jc w:val="both"/>
        <w:rPr>
          <w:rFonts w:ascii="Myriad Pro Black Cond" w:hAnsi="Myriad Pro Black Cond"/>
          <w:b/>
        </w:rPr>
      </w:pPr>
    </w:p>
    <w:p w:rsidR="00D5336B" w:rsidRPr="00573C37" w:rsidRDefault="00D5336B" w:rsidP="00D5336B">
      <w:pPr>
        <w:jc w:val="both"/>
        <w:rPr>
          <w:rFonts w:ascii="Myriad Pro Black Cond" w:hAnsi="Myriad Pro Black Cond"/>
          <w:b/>
        </w:rPr>
      </w:pPr>
      <w:r w:rsidRPr="00573C37">
        <w:rPr>
          <w:rFonts w:ascii="Myriad Pro Black Cond" w:hAnsi="Myriad Pro Black Cond"/>
          <w:b/>
        </w:rPr>
        <w:t>NOTA:</w:t>
      </w:r>
      <w:r w:rsidR="00022B5F">
        <w:rPr>
          <w:rFonts w:ascii="Myriad Pro Black Cond" w:hAnsi="Myriad Pro Black Cond"/>
          <w:b/>
        </w:rPr>
        <w:t>“</w:t>
      </w:r>
      <w:r w:rsidR="00022B5F">
        <w:rPr>
          <w:rFonts w:ascii="Myriad Pro Black Cond" w:hAnsi="Myriad Pro Black Cond"/>
          <w:b/>
          <w:i/>
        </w:rPr>
        <w:t>P</w:t>
      </w:r>
      <w:r w:rsidR="00022B5F" w:rsidRPr="00022B5F">
        <w:rPr>
          <w:rFonts w:ascii="Myriad Pro Black Cond" w:hAnsi="Myriad Pro Black Cond"/>
          <w:b/>
          <w:i/>
        </w:rPr>
        <w:t>ara formatos requisitados, dirigirse al área responsable</w:t>
      </w:r>
      <w:r w:rsidR="00022B5F">
        <w:rPr>
          <w:rFonts w:ascii="Myriad Pro Black Cond" w:hAnsi="Myriad Pro Black Cond"/>
          <w:b/>
          <w:i/>
        </w:rPr>
        <w:t>”</w:t>
      </w:r>
    </w:p>
    <w:p w:rsidR="00D5336B" w:rsidRDefault="00D5336B" w:rsidP="00440C59">
      <w:pPr>
        <w:jc w:val="both"/>
        <w:rPr>
          <w:rFonts w:ascii="Myriad Pro Black Cond" w:hAnsi="Myriad Pro Black Cond"/>
          <w:b/>
        </w:rPr>
      </w:pPr>
    </w:p>
    <w:p w:rsidR="003F5036" w:rsidRDefault="00BE555F" w:rsidP="00BE555F">
      <w:pPr>
        <w:jc w:val="both"/>
        <w:rPr>
          <w:rFonts w:ascii="Myriad Pro Black Cond" w:hAnsi="Myriad Pro Black Cond"/>
          <w:b/>
        </w:rPr>
      </w:pPr>
      <w:r w:rsidRPr="00BE555F">
        <w:rPr>
          <w:rFonts w:ascii="Myriad Pro Black Cond" w:hAnsi="Myriad Pro Black Cond"/>
          <w:b/>
        </w:rPr>
        <w:t>Responsables de la Información Generada:</w:t>
      </w:r>
      <w:r w:rsidRPr="00BE555F">
        <w:rPr>
          <w:rFonts w:ascii="Myriad Pro Black Cond" w:hAnsi="Myriad Pro Black Cond"/>
          <w:b/>
        </w:rPr>
        <w:tab/>
      </w:r>
    </w:p>
    <w:p w:rsidR="003F5036" w:rsidRDefault="003F5036" w:rsidP="00BE555F">
      <w:pPr>
        <w:jc w:val="both"/>
        <w:rPr>
          <w:rFonts w:ascii="Myriad Pro Black Cond" w:hAnsi="Myriad Pro Black Cond"/>
          <w:b/>
        </w:rPr>
      </w:pPr>
      <w:proofErr w:type="spellStart"/>
      <w:r>
        <w:rPr>
          <w:rFonts w:ascii="Myriad Pro Black Cond" w:hAnsi="Myriad Pro Black Cond"/>
          <w:b/>
        </w:rPr>
        <w:t>Irais</w:t>
      </w:r>
      <w:proofErr w:type="spellEnd"/>
      <w:r>
        <w:rPr>
          <w:rFonts w:ascii="Myriad Pro Black Cond" w:hAnsi="Myriad Pro Black Cond"/>
          <w:b/>
        </w:rPr>
        <w:t xml:space="preserve"> Castillo </w:t>
      </w:r>
      <w:proofErr w:type="spellStart"/>
      <w:r>
        <w:rPr>
          <w:rFonts w:ascii="Myriad Pro Black Cond" w:hAnsi="Myriad Pro Black Cond"/>
          <w:b/>
        </w:rPr>
        <w:t>Toxqui</w:t>
      </w:r>
      <w:proofErr w:type="spellEnd"/>
    </w:p>
    <w:p w:rsidR="003F5036" w:rsidRDefault="003F5036" w:rsidP="00BE555F">
      <w:pPr>
        <w:jc w:val="both"/>
        <w:rPr>
          <w:rFonts w:ascii="Myriad Pro Black Cond" w:hAnsi="Myriad Pro Black Cond"/>
          <w:b/>
        </w:rPr>
      </w:pPr>
      <w:r>
        <w:rPr>
          <w:rFonts w:ascii="Myriad Pro Black Cond" w:hAnsi="Myriad Pro Black Cond"/>
          <w:b/>
        </w:rPr>
        <w:t>Analista</w:t>
      </w:r>
    </w:p>
    <w:p w:rsidR="00C50B73" w:rsidRPr="00876476" w:rsidRDefault="003F5036">
      <w:pPr>
        <w:jc w:val="both"/>
        <w:rPr>
          <w:rFonts w:ascii="Myriad Pro Black Cond" w:hAnsi="Myriad Pro Black Cond"/>
        </w:rPr>
      </w:pPr>
      <w:r>
        <w:rPr>
          <w:rFonts w:ascii="Myriad Pro Black Cond" w:hAnsi="Myriad Pro Black Cond"/>
          <w:b/>
        </w:rPr>
        <w:t>Unidad de Atención Ciudadana y Gestión Social del Sistema Municipal DIF</w:t>
      </w:r>
    </w:p>
    <w:sectPr w:rsidR="00C50B73" w:rsidRPr="00876476" w:rsidSect="00BF35B9">
      <w:headerReference w:type="default" r:id="rId8"/>
      <w:footerReference w:type="default" r:id="rId9"/>
      <w:pgSz w:w="20160" w:h="12240" w:orient="landscape" w:code="5"/>
      <w:pgMar w:top="1843" w:right="212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914" w:rsidRDefault="00412914" w:rsidP="00D258E9">
      <w:r>
        <w:separator/>
      </w:r>
    </w:p>
  </w:endnote>
  <w:endnote w:type="continuationSeparator" w:id="0">
    <w:p w:rsidR="00412914" w:rsidRDefault="00412914" w:rsidP="00D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E9" w:rsidRDefault="00412914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92.25pt;margin-top:13.05pt;width:335.15pt;height:20.8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l8twIAAMAFAAAOAAAAZHJzL2Uyb0RvYy54bWysVNtu2zAMfR+wfxD07voy2YmNOkUbx8OA&#10;7gK0+wDFlmNhtuRJSpyu2L+PkpM0bTFg2OYHQxfqkIc85OXVvu/QjinNpchxeBFgxEQlay42Of56&#10;X3pzjLShoqadFCzHD0zjq8XbN5fjkLFItrKrmUIAInQ2DjlujRky39dVy3qqL+TABFw2UvXUwFZt&#10;/FrREdD7zo+CIPFHqepByYppDafFdIkXDr9pWGU+N41mBnU5htiM+yv3X9u/v7ik2UbRoeXVIQz6&#10;F1H0lAtweoIqqKFoq/grqJ5XSmrZmItK9r5sGl4xxwHYhMELNnctHZjjAsnRwylN+v/BVp92XxTi&#10;dY4jjATtoUT3bG/Qjdyj0GZnHHQGRncDmJk9HEOVHVM93Mrqm0ZCLlsqNuxaKTm2jNYQnXvpnz2d&#10;cLQFWY8fZQ1u6NZIB7RvVG9TB8lAgA5VejhVxoZSwSGJ4oQEMUYV3EUJmaWxDc6n2fH1oLR5z2SP&#10;7CLHCirv0OnuVpvJ9GhinQlZ8q5z1e/EswPAnE7ANzy1dzYKV8zHNEhX89WceCRKVh4JisK7LpfE&#10;S8pwFhfviuWyCH9avyHJWl7XTFg3R2GF5M8Kd5D4JImTtLTseG3hbEhabdbLTqEdBWGX7jsk5MzM&#10;fx6GyxdweUEpjEhwE6VemcxnHilJ7KWzYO4FYXqTJgFJSVE+p3TLBft3SmjMcRpH8SSm33IL3Pea&#10;G816bmB0dLzP8fxkRDMrwZWoXWkN5d20PkuFDf8pFVDuY6GdYK1GJ7Wa/XrvOuPUB2tZP4CClQSB&#10;gUxh7MGileoHRiOMkBzr71uqGEbdBwFdkIaE2JnjNiSeRbBR5zfr8xsqKoDKscFoWi7NNKe2g+Kb&#10;FjxNfSfkNXROw52obYtNUQEju4Ex4bgdRpqdQ+d7Z/U0eBe/AAAA//8DAFBLAwQUAAYACAAAACEA&#10;S5p3VOAAAAALAQAADwAAAGRycy9kb3ducmV2LnhtbEyPy07DMBBF90j8gzVI7KiTKkmjEKdCqCyQ&#10;WEApe9eePNp4HMVOGvh63BUsr+bozrnldjE9m3F0nSUB8SoChqSs7qgRcPh8eciBOS9Jy94SCvhG&#10;B9vq9qaUhbYX+sB57xsWSsgVUkDr/VBw7lSLRrqVHZDCrbajkT7EseF6lJdQbnq+jqKMG9lR+NDK&#10;AZ9bVOf9ZATUr18b85bUu8NuSn9Oc6qW90YJcX+3PD0C87j4Pxiu+kEdquB0tBNpx/qQ4zxJAytg&#10;ncXArkSeJmHNUUC2yYFXJf+/ofoFAAD//wMAUEsBAi0AFAAGAAgAAAAhALaDOJL+AAAA4QEAABMA&#10;AAAAAAAAAAAAAAAAAAAAAFtDb250ZW50X1R5cGVzXS54bWxQSwECLQAUAAYACAAAACEAOP0h/9YA&#10;AACUAQAACwAAAAAAAAAAAAAAAAAvAQAAX3JlbHMvLnJlbHNQSwECLQAUAAYACAAAACEAwf0JfLcC&#10;AADABQAADgAAAAAAAAAAAAAAAAAuAgAAZHJzL2Uyb0RvYy54bWxQSwECLQAUAAYACAAAACEAS5p3&#10;VOAAAAALAQAADwAAAAAAAAAAAAAAAAARBQAAZHJzL2Rvd25yZXYueG1sUEsFBgAAAAAEAAQA8wAA&#10;AB4GAAAAAA==&#10;" filled="f" stroked="f">
          <v:textbox style="mso-next-textbox:#Text Box 1">
            <w:txbxContent>
              <w:p w:rsidR="00D258E9" w:rsidRPr="000143D5" w:rsidRDefault="003F5036" w:rsidP="00D258E9">
                <w:pPr>
                  <w:jc w:val="right"/>
                  <w:rPr>
                    <w:b/>
                    <w:color w:val="FFFFFF"/>
                    <w:lang w:val="es-ES"/>
                  </w:rPr>
                </w:pPr>
                <w:r>
                  <w:rPr>
                    <w:b/>
                    <w:color w:val="FFFFFF"/>
                    <w:lang w:val="es-ES"/>
                  </w:rPr>
                  <w:t>Septiembre</w:t>
                </w:r>
                <w:r w:rsidR="00DD7377">
                  <w:rPr>
                    <w:b/>
                    <w:color w:val="FFFFFF"/>
                    <w:lang w:val="es-ES"/>
                  </w:rPr>
                  <w:t xml:space="preserve"> 2017</w:t>
                </w:r>
              </w:p>
            </w:txbxContent>
          </v:textbox>
        </v:shape>
      </w:pict>
    </w:r>
    <w:r w:rsidR="00023FCE"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-1373101</wp:posOffset>
          </wp:positionH>
          <wp:positionV relativeFrom="paragraph">
            <wp:posOffset>-69867</wp:posOffset>
          </wp:positionV>
          <wp:extent cx="13376316" cy="712520"/>
          <wp:effectExtent l="19050" t="0" r="0" b="0"/>
          <wp:wrapNone/>
          <wp:docPr id="7" name="6 Imagen" descr="barraAz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76316" cy="7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914" w:rsidRDefault="00412914" w:rsidP="00D258E9">
      <w:r>
        <w:separator/>
      </w:r>
    </w:p>
  </w:footnote>
  <w:footnote w:type="continuationSeparator" w:id="0">
    <w:p w:rsidR="00412914" w:rsidRDefault="00412914" w:rsidP="00D2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E9" w:rsidRDefault="00412914">
    <w:pPr>
      <w:pStyle w:val="Encabezado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592.6pt;margin-top:-1.7pt;width:321.15pt;height:48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zV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cYCdpBix7ZaNCdHNHCVmfodQpODz24mRGOocsuU93fy/KbRkKuGiq27FYpOTSMVsAutDf9i6sT&#10;jrYgm+GjrCAM3RnpgMZadbZ0UAwE6NClp1NnLJUSDkmwiEk4w6gE2zxczEJHzqfp8XavtHnPZIfs&#10;IsMKOu/Q6f5eG8uGpkcXG0zIgret634rnh2A43QCseGqtVkWrpk/kyBZx+uYeCSarz0S5Ll3W6yI&#10;Ny+AU/4uX63y8JeNG5K04VXFhA1zFFZI/qxxB4lPkjhJS8uWVxbOUtJqu1m1Cu0pCLtwn6s5WM5u&#10;/nMargiQy4uUwogEd1HiFfN44ZGCzLxkEcReECZ3yTwgCcmL5yndc8H+PSU0ZDiZRbNJTGfSL3IL&#10;3Pc6N5p23MDoaHmX4fjkRFMrwbWoXGsN5e20viiFpX8uBbT72GgnWKvRSa1m3IyAYlW8kdUTSFdJ&#10;UBboE+YdLBqpfmA0wOzIsP6+o4ph1H4QIP8kJMQOG7chs0UEG3Vp2VxaqCgBKsMGo2m5MtOA2vWK&#10;bxuIND04IW/hydTcqfnM6vDQYD64pA6zzA6gy73zOk/c5W8AAAD//wMAUEsDBBQABgAIAAAAIQDq&#10;LDON3wAAAAsBAAAPAAAAZHJzL2Rvd25yZXYueG1sTI/LTsMwEEX3SPyDNUjsWrtpA2mIUyEQWxDl&#10;IbFz42kSEY+j2G3C33e6KsurObr3TLGZXCeOOITWk4bFXIFAqrxtqdbw+fEyy0CEaMiazhNq+MMA&#10;m/L6qjC59SO943Eba8ElFHKjoYmxz6UMVYPOhLnvkfi294MzkeNQSzuYkctdJxOl7qQzLfFCY3p8&#10;arD63R6chq/X/c/3Sr3Vzy7tRz8pSW4ttb69mR4fQESc4gWGsz6rQ8lOO38gG0THeZGlCbMaZssV&#10;iDORJfcpiJ2G9TIDWRby/w/lCQAA//8DAFBLAQItABQABgAIAAAAIQC2gziS/gAAAOEBAAATAAAA&#10;AAAAAAAAAAAAAAAAAABbQ29udGVudF9UeXBlc10ueG1sUEsBAi0AFAAGAAgAAAAhADj9If/WAAAA&#10;lAEAAAsAAAAAAAAAAAAAAAAALwEAAF9yZWxzLy5yZWxzUEsBAi0AFAAGAAgAAAAhAFUvPNW2AgAA&#10;uQUAAA4AAAAAAAAAAAAAAAAALgIAAGRycy9lMm9Eb2MueG1sUEsBAi0AFAAGAAgAAAAhAOosM43f&#10;AAAACwEAAA8AAAAAAAAAAAAAAAAAEAUAAGRycy9kb3ducmV2LnhtbFBLBQYAAAAABAAEAPMAAAAc&#10;BgAAAAA=&#10;" filled="f" stroked="f">
          <v:textbox style="mso-next-textbox:#Text Box 7">
            <w:txbxContent>
              <w:p w:rsidR="00953370" w:rsidRDefault="00712EE4" w:rsidP="00E35EDB">
                <w:pPr>
                  <w:autoSpaceDE w:val="0"/>
                  <w:autoSpaceDN w:val="0"/>
                  <w:adjustRightInd w:val="0"/>
                  <w:jc w:val="right"/>
                  <w:rPr>
                    <w:rFonts w:ascii="Helvetica-Bold" w:hAnsi="Helvetica-Bold" w:cs="Helvetica-Bold"/>
                    <w:b/>
                    <w:bCs/>
                    <w:color w:val="000000"/>
                    <w:lang w:eastAsia="es-MX"/>
                  </w:rPr>
                </w:pPr>
                <w:r>
                  <w:rPr>
                    <w:rFonts w:ascii="Helvetica-Bold" w:hAnsi="Helvetica-Bold" w:cs="Helvetica-Bold"/>
                    <w:b/>
                    <w:bCs/>
                    <w:color w:val="000000"/>
                    <w:lang w:eastAsia="es-MX"/>
                  </w:rPr>
                  <w:t>TEMA</w:t>
                </w:r>
                <w:r w:rsidR="00D916F5">
                  <w:rPr>
                    <w:rFonts w:ascii="Helvetica-Bold" w:hAnsi="Helvetica-Bold" w:cs="Helvetica-Bold"/>
                    <w:b/>
                    <w:bCs/>
                    <w:color w:val="000000"/>
                    <w:lang w:eastAsia="es-MX"/>
                  </w:rPr>
                  <w:t>: PROGRAMAS SOCIALES 201</w:t>
                </w:r>
                <w:r w:rsidR="005D713C">
                  <w:rPr>
                    <w:rFonts w:ascii="Helvetica-Bold" w:hAnsi="Helvetica-Bold" w:cs="Helvetica-Bold"/>
                    <w:b/>
                    <w:bCs/>
                    <w:color w:val="000000"/>
                    <w:lang w:eastAsia="es-MX"/>
                  </w:rPr>
                  <w:t>7</w:t>
                </w:r>
              </w:p>
              <w:p w:rsidR="00D916F5" w:rsidRPr="00D916F5" w:rsidRDefault="00D916F5" w:rsidP="00E35EDB">
                <w:pPr>
                  <w:autoSpaceDE w:val="0"/>
                  <w:autoSpaceDN w:val="0"/>
                  <w:adjustRightInd w:val="0"/>
                  <w:jc w:val="right"/>
                  <w:rPr>
                    <w:rFonts w:ascii="Helvetica-Bold" w:hAnsi="Helvetica-Bold" w:cs="Helvetica-Bold"/>
                    <w:b/>
                    <w:bCs/>
                    <w:color w:val="000000"/>
                    <w:sz w:val="18"/>
                    <w:lang w:eastAsia="es-MX"/>
                  </w:rPr>
                </w:pPr>
              </w:p>
              <w:p w:rsidR="00D916F5" w:rsidRPr="00953370" w:rsidRDefault="00D728FB" w:rsidP="00D728FB">
                <w:pPr>
                  <w:autoSpaceDE w:val="0"/>
                  <w:autoSpaceDN w:val="0"/>
                  <w:adjustRightInd w:val="0"/>
                  <w:jc w:val="right"/>
                  <w:rPr>
                    <w:rFonts w:ascii="Helvetica-Bold" w:hAnsi="Helvetica-Bold" w:cs="Helvetica-Bold"/>
                    <w:b/>
                    <w:bCs/>
                    <w:color w:val="000000"/>
                    <w:lang w:eastAsia="es-MX"/>
                  </w:rPr>
                </w:pPr>
                <w:r w:rsidRPr="00D728FB">
                  <w:rPr>
                    <w:rFonts w:ascii="Helvetica-Bold" w:hAnsi="Helvetica-Bold" w:cs="Helvetica-Bold"/>
                    <w:b/>
                    <w:bCs/>
                    <w:color w:val="000000"/>
                    <w:lang w:eastAsia="es-MX"/>
                  </w:rPr>
                  <w:t>Sistema Municipal DIF</w:t>
                </w:r>
              </w:p>
            </w:txbxContent>
          </v:textbox>
        </v:shape>
      </w:pict>
    </w:r>
    <w:r w:rsidR="0087553C"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3055576</wp:posOffset>
          </wp:positionH>
          <wp:positionV relativeFrom="paragraph">
            <wp:posOffset>1174268</wp:posOffset>
          </wp:positionV>
          <wp:extent cx="4915556" cy="4840014"/>
          <wp:effectExtent l="19050" t="0" r="0" b="0"/>
          <wp:wrapNone/>
          <wp:docPr id="1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5556" cy="4840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5027"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-276225</wp:posOffset>
          </wp:positionV>
          <wp:extent cx="2739390" cy="977265"/>
          <wp:effectExtent l="19050" t="0" r="3810" b="0"/>
          <wp:wrapNone/>
          <wp:docPr id="6" name="5 Imagen" descr="progre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3939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544"/>
    <w:multiLevelType w:val="hybridMultilevel"/>
    <w:tmpl w:val="1AA8E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15D3"/>
    <w:multiLevelType w:val="hybridMultilevel"/>
    <w:tmpl w:val="0BFAD6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D2761"/>
    <w:multiLevelType w:val="hybridMultilevel"/>
    <w:tmpl w:val="FA844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391B"/>
    <w:multiLevelType w:val="hybridMultilevel"/>
    <w:tmpl w:val="F7CA9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822D8"/>
    <w:multiLevelType w:val="hybridMultilevel"/>
    <w:tmpl w:val="F648D2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15869"/>
    <w:multiLevelType w:val="hybridMultilevel"/>
    <w:tmpl w:val="4C6C1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25C69"/>
    <w:multiLevelType w:val="hybridMultilevel"/>
    <w:tmpl w:val="F8CA0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4E8B"/>
    <w:multiLevelType w:val="hybridMultilevel"/>
    <w:tmpl w:val="3D1CB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306AA9"/>
    <w:multiLevelType w:val="hybridMultilevel"/>
    <w:tmpl w:val="4D3C56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37F81"/>
    <w:multiLevelType w:val="hybridMultilevel"/>
    <w:tmpl w:val="A43E8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E9"/>
    <w:rsid w:val="0001222A"/>
    <w:rsid w:val="000143D5"/>
    <w:rsid w:val="000201F8"/>
    <w:rsid w:val="00022B5F"/>
    <w:rsid w:val="00023FCE"/>
    <w:rsid w:val="000368C1"/>
    <w:rsid w:val="000377D6"/>
    <w:rsid w:val="000517BB"/>
    <w:rsid w:val="00082354"/>
    <w:rsid w:val="000C204B"/>
    <w:rsid w:val="000D2F3D"/>
    <w:rsid w:val="000E2791"/>
    <w:rsid w:val="000E3171"/>
    <w:rsid w:val="000F0970"/>
    <w:rsid w:val="000F7058"/>
    <w:rsid w:val="00100DE6"/>
    <w:rsid w:val="001122B1"/>
    <w:rsid w:val="00117D12"/>
    <w:rsid w:val="00131249"/>
    <w:rsid w:val="001541B0"/>
    <w:rsid w:val="0016070D"/>
    <w:rsid w:val="001704CC"/>
    <w:rsid w:val="001A6C5A"/>
    <w:rsid w:val="001C2242"/>
    <w:rsid w:val="001C387A"/>
    <w:rsid w:val="001D34F1"/>
    <w:rsid w:val="001E0072"/>
    <w:rsid w:val="002075ED"/>
    <w:rsid w:val="00222536"/>
    <w:rsid w:val="00226FB0"/>
    <w:rsid w:val="002414FC"/>
    <w:rsid w:val="002546E3"/>
    <w:rsid w:val="0026511E"/>
    <w:rsid w:val="00267BF1"/>
    <w:rsid w:val="00272FB4"/>
    <w:rsid w:val="002871AA"/>
    <w:rsid w:val="00293E4D"/>
    <w:rsid w:val="002C27E7"/>
    <w:rsid w:val="002E0244"/>
    <w:rsid w:val="002E1E0C"/>
    <w:rsid w:val="003010D2"/>
    <w:rsid w:val="00303FDB"/>
    <w:rsid w:val="00315BF5"/>
    <w:rsid w:val="0033114A"/>
    <w:rsid w:val="00342453"/>
    <w:rsid w:val="003574C9"/>
    <w:rsid w:val="00367866"/>
    <w:rsid w:val="003679A8"/>
    <w:rsid w:val="00367BE7"/>
    <w:rsid w:val="00394071"/>
    <w:rsid w:val="003E7791"/>
    <w:rsid w:val="003F5036"/>
    <w:rsid w:val="004031B1"/>
    <w:rsid w:val="00407260"/>
    <w:rsid w:val="00412914"/>
    <w:rsid w:val="00412953"/>
    <w:rsid w:val="00430029"/>
    <w:rsid w:val="00440C59"/>
    <w:rsid w:val="00460A65"/>
    <w:rsid w:val="00465393"/>
    <w:rsid w:val="00477017"/>
    <w:rsid w:val="00491528"/>
    <w:rsid w:val="004B19E3"/>
    <w:rsid w:val="004B6BCD"/>
    <w:rsid w:val="004C0BF6"/>
    <w:rsid w:val="004C4891"/>
    <w:rsid w:val="004F3C2C"/>
    <w:rsid w:val="0051363F"/>
    <w:rsid w:val="00520E4C"/>
    <w:rsid w:val="005336D9"/>
    <w:rsid w:val="00553A1D"/>
    <w:rsid w:val="00577FFC"/>
    <w:rsid w:val="00582125"/>
    <w:rsid w:val="005A01B5"/>
    <w:rsid w:val="005A15C0"/>
    <w:rsid w:val="005A274A"/>
    <w:rsid w:val="005D54E1"/>
    <w:rsid w:val="005D713C"/>
    <w:rsid w:val="00601BB1"/>
    <w:rsid w:val="00611659"/>
    <w:rsid w:val="006130E7"/>
    <w:rsid w:val="006227F3"/>
    <w:rsid w:val="00630FBB"/>
    <w:rsid w:val="00631A92"/>
    <w:rsid w:val="006361AE"/>
    <w:rsid w:val="0064381D"/>
    <w:rsid w:val="00652521"/>
    <w:rsid w:val="00653F44"/>
    <w:rsid w:val="0065539E"/>
    <w:rsid w:val="00692F61"/>
    <w:rsid w:val="006D0C5B"/>
    <w:rsid w:val="00703301"/>
    <w:rsid w:val="00712EE4"/>
    <w:rsid w:val="00721F6A"/>
    <w:rsid w:val="007312B0"/>
    <w:rsid w:val="00731AD5"/>
    <w:rsid w:val="00732612"/>
    <w:rsid w:val="00734D72"/>
    <w:rsid w:val="00753D2C"/>
    <w:rsid w:val="00786BB0"/>
    <w:rsid w:val="007E238E"/>
    <w:rsid w:val="00825062"/>
    <w:rsid w:val="008358B4"/>
    <w:rsid w:val="00843B64"/>
    <w:rsid w:val="0084504A"/>
    <w:rsid w:val="008519D5"/>
    <w:rsid w:val="0087553C"/>
    <w:rsid w:val="00876476"/>
    <w:rsid w:val="00877CE3"/>
    <w:rsid w:val="0089517E"/>
    <w:rsid w:val="008D42F8"/>
    <w:rsid w:val="00953370"/>
    <w:rsid w:val="009C2772"/>
    <w:rsid w:val="009F1B1F"/>
    <w:rsid w:val="009F20AB"/>
    <w:rsid w:val="00A26EBA"/>
    <w:rsid w:val="00A34025"/>
    <w:rsid w:val="00A65F9E"/>
    <w:rsid w:val="00AA5A60"/>
    <w:rsid w:val="00AD1536"/>
    <w:rsid w:val="00AE1CEC"/>
    <w:rsid w:val="00AE5EDB"/>
    <w:rsid w:val="00B24EB8"/>
    <w:rsid w:val="00B43753"/>
    <w:rsid w:val="00B61204"/>
    <w:rsid w:val="00BB79DF"/>
    <w:rsid w:val="00BC2661"/>
    <w:rsid w:val="00BC6604"/>
    <w:rsid w:val="00BD4A5D"/>
    <w:rsid w:val="00BD4F82"/>
    <w:rsid w:val="00BD73F7"/>
    <w:rsid w:val="00BE0CD7"/>
    <w:rsid w:val="00BE555F"/>
    <w:rsid w:val="00BF35B9"/>
    <w:rsid w:val="00C03806"/>
    <w:rsid w:val="00C060CB"/>
    <w:rsid w:val="00C50B73"/>
    <w:rsid w:val="00C8469A"/>
    <w:rsid w:val="00C930F5"/>
    <w:rsid w:val="00CD591B"/>
    <w:rsid w:val="00CF1791"/>
    <w:rsid w:val="00D258E9"/>
    <w:rsid w:val="00D31ABC"/>
    <w:rsid w:val="00D35027"/>
    <w:rsid w:val="00D45882"/>
    <w:rsid w:val="00D5336B"/>
    <w:rsid w:val="00D67942"/>
    <w:rsid w:val="00D728FB"/>
    <w:rsid w:val="00D916F5"/>
    <w:rsid w:val="00D974FB"/>
    <w:rsid w:val="00DB3C1B"/>
    <w:rsid w:val="00DC5C1F"/>
    <w:rsid w:val="00DD3479"/>
    <w:rsid w:val="00DD7377"/>
    <w:rsid w:val="00DE3A95"/>
    <w:rsid w:val="00DE6D85"/>
    <w:rsid w:val="00E00BDC"/>
    <w:rsid w:val="00E06AD5"/>
    <w:rsid w:val="00E1140E"/>
    <w:rsid w:val="00E34214"/>
    <w:rsid w:val="00E35EBC"/>
    <w:rsid w:val="00E35EDB"/>
    <w:rsid w:val="00E41E3D"/>
    <w:rsid w:val="00E53745"/>
    <w:rsid w:val="00E6182C"/>
    <w:rsid w:val="00E62126"/>
    <w:rsid w:val="00EB2CAE"/>
    <w:rsid w:val="00EC3D14"/>
    <w:rsid w:val="00EC6496"/>
    <w:rsid w:val="00F01007"/>
    <w:rsid w:val="00F12E12"/>
    <w:rsid w:val="00F16AAF"/>
    <w:rsid w:val="00F319D0"/>
    <w:rsid w:val="00F36FB1"/>
    <w:rsid w:val="00F42A0D"/>
    <w:rsid w:val="00F46170"/>
    <w:rsid w:val="00F74BEF"/>
    <w:rsid w:val="00F90785"/>
    <w:rsid w:val="00FF4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B0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12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8E9"/>
  </w:style>
  <w:style w:type="paragraph" w:styleId="Piedepgina">
    <w:name w:val="footer"/>
    <w:basedOn w:val="Normal"/>
    <w:link w:val="PiedepginaCar"/>
    <w:uiPriority w:val="99"/>
    <w:unhideWhenUsed/>
    <w:rsid w:val="00D25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E9"/>
  </w:style>
  <w:style w:type="paragraph" w:styleId="Textodeglobo">
    <w:name w:val="Balloon Text"/>
    <w:basedOn w:val="Normal"/>
    <w:link w:val="TextodegloboCar"/>
    <w:uiPriority w:val="99"/>
    <w:semiHidden/>
    <w:unhideWhenUsed/>
    <w:rsid w:val="00D25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7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2B0"/>
    <w:pPr>
      <w:spacing w:before="100" w:beforeAutospacing="1" w:after="100" w:afterAutospacing="1"/>
    </w:pPr>
    <w:rPr>
      <w:rFonts w:ascii="Arial" w:hAnsi="Arial" w:cs="Arial"/>
      <w:sz w:val="18"/>
      <w:szCs w:val="18"/>
      <w:lang w:eastAsia="es-MX"/>
    </w:rPr>
  </w:style>
  <w:style w:type="paragraph" w:styleId="Sinespaciado">
    <w:name w:val="No Spacing"/>
    <w:link w:val="SinespaciadoCar"/>
    <w:uiPriority w:val="1"/>
    <w:qFormat/>
    <w:rsid w:val="007312B0"/>
    <w:rPr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312B0"/>
    <w:rPr>
      <w:sz w:val="22"/>
      <w:szCs w:val="22"/>
      <w:lang w:val="es-ES" w:eastAsia="en-US" w:bidi="ar-SA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312B0"/>
    <w:pPr>
      <w:spacing w:line="276" w:lineRule="auto"/>
      <w:outlineLvl w:val="9"/>
    </w:pPr>
    <w:rPr>
      <w:rFonts w:ascii="Corbel" w:hAnsi="Corbel"/>
      <w:color w:val="722525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312B0"/>
    <w:pPr>
      <w:spacing w:after="200"/>
      <w:ind w:left="720"/>
      <w:contextualSpacing/>
    </w:pPr>
    <w:rPr>
      <w:rFonts w:ascii="Corbel" w:eastAsia="Corbel" w:hAnsi="Corbel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312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B0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312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8E9"/>
  </w:style>
  <w:style w:type="paragraph" w:styleId="Piedepgina">
    <w:name w:val="footer"/>
    <w:basedOn w:val="Normal"/>
    <w:link w:val="PiedepginaCar"/>
    <w:uiPriority w:val="99"/>
    <w:unhideWhenUsed/>
    <w:rsid w:val="00D25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E9"/>
  </w:style>
  <w:style w:type="paragraph" w:styleId="Textodeglobo">
    <w:name w:val="Balloon Text"/>
    <w:basedOn w:val="Normal"/>
    <w:link w:val="TextodegloboCar"/>
    <w:uiPriority w:val="99"/>
    <w:semiHidden/>
    <w:unhideWhenUsed/>
    <w:rsid w:val="00D25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7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312B0"/>
    <w:pPr>
      <w:spacing w:before="100" w:beforeAutospacing="1" w:after="100" w:afterAutospacing="1"/>
    </w:pPr>
    <w:rPr>
      <w:rFonts w:ascii="Arial" w:hAnsi="Arial" w:cs="Arial"/>
      <w:sz w:val="18"/>
      <w:szCs w:val="18"/>
      <w:lang w:eastAsia="es-MX"/>
    </w:rPr>
  </w:style>
  <w:style w:type="paragraph" w:styleId="Sinespaciado">
    <w:name w:val="No Spacing"/>
    <w:link w:val="SinespaciadoCar"/>
    <w:uiPriority w:val="1"/>
    <w:qFormat/>
    <w:rsid w:val="007312B0"/>
    <w:rPr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7312B0"/>
    <w:rPr>
      <w:sz w:val="22"/>
      <w:szCs w:val="22"/>
      <w:lang w:val="es-ES" w:eastAsia="en-US" w:bidi="ar-SA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7312B0"/>
    <w:pPr>
      <w:spacing w:line="276" w:lineRule="auto"/>
      <w:outlineLvl w:val="9"/>
    </w:pPr>
    <w:rPr>
      <w:rFonts w:ascii="Corbel" w:hAnsi="Corbel"/>
      <w:color w:val="722525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7312B0"/>
    <w:pPr>
      <w:spacing w:after="200"/>
      <w:ind w:left="720"/>
      <w:contextualSpacing/>
    </w:pPr>
    <w:rPr>
      <w:rFonts w:ascii="Corbel" w:eastAsia="Corbel" w:hAnsi="Corbel"/>
      <w:lang w:val="es-ES_tradn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7312B0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2017-09-19T15:28:00Z</cp:lastPrinted>
  <dcterms:created xsi:type="dcterms:W3CDTF">2017-09-19T13:22:00Z</dcterms:created>
  <dcterms:modified xsi:type="dcterms:W3CDTF">2017-10-11T18:03:00Z</dcterms:modified>
</cp:coreProperties>
</file>