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0C3B" w14:textId="77777777" w:rsidR="003B6F5B" w:rsidRPr="00170D2D" w:rsidRDefault="003B6F5B" w:rsidP="00125CF8">
      <w:pPr>
        <w:jc w:val="center"/>
        <w:rPr>
          <w:rFonts w:ascii="Gotham Book" w:hAnsi="Gotham Book"/>
          <w:b/>
          <w:bCs/>
          <w:color w:val="000000" w:themeColor="text1"/>
          <w:sz w:val="28"/>
          <w:lang w:val="es-MX"/>
        </w:rPr>
      </w:pPr>
    </w:p>
    <w:p w14:paraId="4CA96E48" w14:textId="7D96DE01" w:rsidR="00125CF8" w:rsidRPr="007C7AD0" w:rsidRDefault="00125CF8" w:rsidP="00125CF8">
      <w:pPr>
        <w:jc w:val="center"/>
        <w:rPr>
          <w:rFonts w:ascii="Gotham Book" w:hAnsi="Gotham Book"/>
          <w:b/>
          <w:bCs/>
          <w:color w:val="000000" w:themeColor="text1"/>
          <w:sz w:val="28"/>
        </w:rPr>
      </w:pPr>
      <w:r w:rsidRPr="007C7AD0">
        <w:rPr>
          <w:rFonts w:ascii="Gotham Book" w:hAnsi="Gotham Book"/>
          <w:b/>
          <w:bCs/>
          <w:color w:val="000000" w:themeColor="text1"/>
          <w:sz w:val="28"/>
        </w:rPr>
        <w:t>AVISO DE PRIVACIDAD</w:t>
      </w:r>
    </w:p>
    <w:p w14:paraId="1AF8A8E9" w14:textId="77777777" w:rsidR="00125CF8" w:rsidRPr="007C7AD0" w:rsidRDefault="00125CF8" w:rsidP="00125CF8">
      <w:pPr>
        <w:jc w:val="center"/>
        <w:rPr>
          <w:rFonts w:ascii="Gotham Book" w:hAnsi="Gotham Book"/>
          <w:color w:val="000000" w:themeColor="text1"/>
          <w:sz w:val="21"/>
        </w:rPr>
      </w:pPr>
      <w:r w:rsidRPr="007C7AD0">
        <w:rPr>
          <w:rFonts w:ascii="Gotham Book" w:hAnsi="Gotham Book"/>
          <w:color w:val="000000" w:themeColor="text1"/>
          <w:sz w:val="21"/>
        </w:rPr>
        <w:t>INTEGRAL</w:t>
      </w:r>
    </w:p>
    <w:p w14:paraId="65AF02EE" w14:textId="77777777" w:rsidR="003B6F5B" w:rsidRPr="007C7AD0" w:rsidRDefault="003B6F5B" w:rsidP="00125CF8">
      <w:pPr>
        <w:jc w:val="center"/>
        <w:rPr>
          <w:rFonts w:ascii="Gotham Book" w:hAnsi="Gotham Book"/>
          <w:color w:val="000000" w:themeColor="text1"/>
          <w:sz w:val="21"/>
        </w:rPr>
      </w:pPr>
    </w:p>
    <w:p w14:paraId="5FBF6B92" w14:textId="572A764D" w:rsidR="0064283D" w:rsidRDefault="00E2417D" w:rsidP="00711202">
      <w:pPr>
        <w:jc w:val="center"/>
        <w:rPr>
          <w:rFonts w:ascii="Gotham Book" w:hAnsi="Gotham Book"/>
          <w:i/>
          <w:color w:val="000000" w:themeColor="text1"/>
          <w:sz w:val="19"/>
          <w:szCs w:val="19"/>
        </w:rPr>
      </w:pPr>
      <w:r>
        <w:rPr>
          <w:rFonts w:ascii="Gotham Book" w:hAnsi="Gotham Book"/>
          <w:i/>
          <w:color w:val="000000" w:themeColor="text1"/>
          <w:sz w:val="19"/>
          <w:szCs w:val="19"/>
        </w:rPr>
        <w:t xml:space="preserve">Programa </w:t>
      </w:r>
      <w:r w:rsidR="00711202">
        <w:rPr>
          <w:rFonts w:ascii="Gotham Book" w:hAnsi="Gotham Book"/>
          <w:i/>
          <w:color w:val="000000" w:themeColor="text1"/>
          <w:sz w:val="19"/>
          <w:szCs w:val="19"/>
        </w:rPr>
        <w:t>MAS Acciones y Subsidio para las 17</w:t>
      </w:r>
      <w:r>
        <w:rPr>
          <w:rFonts w:ascii="Gotham Book" w:hAnsi="Gotham Book"/>
          <w:i/>
          <w:color w:val="000000" w:themeColor="text1"/>
          <w:sz w:val="19"/>
          <w:szCs w:val="19"/>
        </w:rPr>
        <w:t xml:space="preserve"> Juntas Auxiliares del Municipio de Puebla</w:t>
      </w:r>
    </w:p>
    <w:p w14:paraId="4D46030B" w14:textId="5464CB9E" w:rsidR="00E2417D" w:rsidRDefault="0064283D" w:rsidP="00125CF8">
      <w:pPr>
        <w:jc w:val="center"/>
        <w:rPr>
          <w:rFonts w:ascii="Gotham Book" w:hAnsi="Gotham Book"/>
          <w:i/>
          <w:color w:val="000000" w:themeColor="text1"/>
          <w:sz w:val="19"/>
          <w:szCs w:val="19"/>
        </w:rPr>
      </w:pPr>
      <w:r>
        <w:rPr>
          <w:rFonts w:ascii="Gotham Book" w:hAnsi="Gotham Book"/>
          <w:i/>
          <w:color w:val="000000" w:themeColor="text1"/>
          <w:sz w:val="19"/>
          <w:szCs w:val="19"/>
        </w:rPr>
        <w:t>Secretaría de Gobernación</w:t>
      </w:r>
      <w:r w:rsidR="00E2417D">
        <w:rPr>
          <w:rFonts w:ascii="Gotham Book" w:hAnsi="Gotham Book"/>
          <w:i/>
          <w:color w:val="000000" w:themeColor="text1"/>
          <w:sz w:val="19"/>
          <w:szCs w:val="19"/>
        </w:rPr>
        <w:t xml:space="preserve">   </w:t>
      </w:r>
      <w:r w:rsidR="0062616A" w:rsidRPr="0062616A">
        <w:rPr>
          <w:rFonts w:ascii="Gotham Book" w:hAnsi="Gotham Book"/>
          <w:i/>
          <w:color w:val="000000" w:themeColor="text1"/>
          <w:sz w:val="19"/>
          <w:szCs w:val="19"/>
        </w:rPr>
        <w:t xml:space="preserve"> </w:t>
      </w:r>
    </w:p>
    <w:p w14:paraId="2E04B23A" w14:textId="77777777" w:rsidR="00E2417D" w:rsidRDefault="00E2417D" w:rsidP="00125CF8">
      <w:pPr>
        <w:jc w:val="center"/>
        <w:rPr>
          <w:rFonts w:ascii="Gotham Book" w:hAnsi="Gotham Book"/>
          <w:i/>
          <w:color w:val="000000" w:themeColor="text1"/>
          <w:sz w:val="19"/>
          <w:szCs w:val="19"/>
        </w:rPr>
      </w:pPr>
    </w:p>
    <w:p w14:paraId="79A70B4F" w14:textId="06652201" w:rsidR="00125CF8" w:rsidRPr="000A06F4" w:rsidRDefault="00125CF8" w:rsidP="0003541E">
      <w:pPr>
        <w:spacing w:line="276" w:lineRule="auto"/>
        <w:jc w:val="both"/>
        <w:rPr>
          <w:rFonts w:ascii="Gotham Book" w:hAnsi="Gotham Book"/>
          <w:color w:val="000000" w:themeColor="text1"/>
          <w:sz w:val="19"/>
          <w:szCs w:val="19"/>
        </w:rPr>
      </w:pPr>
      <w:r w:rsidRPr="007C7AD0">
        <w:rPr>
          <w:rFonts w:ascii="Gotham Book" w:hAnsi="Gotham Book" w:cs="Times New Roman (Cuerpo en alfa"/>
          <w:smallCaps/>
          <w:color w:val="000000" w:themeColor="text1"/>
          <w:sz w:val="19"/>
          <w:szCs w:val="19"/>
        </w:rPr>
        <w:t>El Honorable Ayuntamiento del Municipio de Puebla</w:t>
      </w:r>
      <w:r w:rsidRPr="000A06F4">
        <w:rPr>
          <w:rFonts w:ascii="Gotham Book" w:hAnsi="Gotham Book"/>
          <w:color w:val="000000" w:themeColor="text1"/>
          <w:sz w:val="19"/>
          <w:szCs w:val="19"/>
        </w:rPr>
        <w:t xml:space="preserve">, por </w:t>
      </w:r>
      <w:r w:rsidR="007823C7" w:rsidRPr="000A06F4">
        <w:rPr>
          <w:rFonts w:ascii="Gotham Book" w:hAnsi="Gotham Book"/>
          <w:color w:val="000000" w:themeColor="text1"/>
          <w:sz w:val="19"/>
          <w:szCs w:val="19"/>
        </w:rPr>
        <w:t>conducto de</w:t>
      </w:r>
      <w:r w:rsidR="0095798D" w:rsidRPr="000A06F4">
        <w:rPr>
          <w:rFonts w:ascii="Gotham Book" w:hAnsi="Gotham Book"/>
          <w:color w:val="000000" w:themeColor="text1"/>
          <w:sz w:val="19"/>
          <w:szCs w:val="19"/>
        </w:rPr>
        <w:t xml:space="preserve"> la</w:t>
      </w:r>
      <w:r w:rsidR="00306887" w:rsidRPr="000A06F4">
        <w:rPr>
          <w:rFonts w:ascii="Gotham Book" w:hAnsi="Gotham Book"/>
          <w:color w:val="000000" w:themeColor="text1"/>
          <w:sz w:val="19"/>
          <w:szCs w:val="19"/>
        </w:rPr>
        <w:t xml:space="preserve"> Secretaría de Gobernación Municipal</w:t>
      </w:r>
      <w:r w:rsidRPr="000A06F4">
        <w:rPr>
          <w:rFonts w:ascii="Gotham Book" w:hAnsi="Gotham Book"/>
          <w:color w:val="000000" w:themeColor="text1"/>
          <w:sz w:val="19"/>
          <w:szCs w:val="19"/>
        </w:rPr>
        <w:t xml:space="preserve">, con domicilio </w:t>
      </w:r>
      <w:r w:rsidR="007823C7" w:rsidRPr="000A06F4">
        <w:rPr>
          <w:rFonts w:ascii="Gotham Book" w:hAnsi="Gotham Book"/>
          <w:color w:val="000000" w:themeColor="text1"/>
          <w:sz w:val="19"/>
          <w:szCs w:val="19"/>
        </w:rPr>
        <w:t>en Calle 3 Poniente, número 116, Colonia Centro</w:t>
      </w:r>
      <w:r w:rsidRPr="000A06F4">
        <w:rPr>
          <w:rFonts w:ascii="Gotham Book" w:hAnsi="Gotham Book"/>
          <w:color w:val="000000" w:themeColor="text1"/>
          <w:sz w:val="19"/>
          <w:szCs w:val="19"/>
        </w:rPr>
        <w:t>, Puebla, Puebl</w:t>
      </w:r>
      <w:r w:rsidR="007823C7" w:rsidRPr="000A06F4">
        <w:rPr>
          <w:rFonts w:ascii="Gotham Book" w:hAnsi="Gotham Book"/>
          <w:color w:val="000000" w:themeColor="text1"/>
          <w:sz w:val="19"/>
          <w:szCs w:val="19"/>
        </w:rPr>
        <w:t>a, Código Postal 72000</w:t>
      </w:r>
      <w:r w:rsidRPr="000A06F4">
        <w:rPr>
          <w:rFonts w:ascii="Gotham Book" w:hAnsi="Gotham Book"/>
          <w:color w:val="000000" w:themeColor="text1"/>
          <w:sz w:val="19"/>
          <w:szCs w:val="19"/>
        </w:rPr>
        <w:t xml:space="preserve">, es </w:t>
      </w:r>
      <w:r w:rsidR="0062616A" w:rsidRPr="000A06F4">
        <w:rPr>
          <w:rFonts w:ascii="Gotham Book" w:hAnsi="Gotham Book"/>
          <w:color w:val="000000" w:themeColor="text1"/>
          <w:sz w:val="19"/>
          <w:szCs w:val="19"/>
        </w:rPr>
        <w:t>responsable</w:t>
      </w:r>
      <w:r w:rsidRPr="000A06F4">
        <w:rPr>
          <w:rFonts w:ascii="Gotham Book" w:hAnsi="Gotham Book"/>
          <w:color w:val="000000" w:themeColor="text1"/>
          <w:sz w:val="19"/>
          <w:szCs w:val="19"/>
        </w:rPr>
        <w:t xml:space="preserve"> del tratamiento de sus datos personales, en los términos de la Ley de Protección de Datos Personales en Posesión de los Sujetos Obligados del Estado de Puebla (de ahora en adelante LPDPPSOEP).</w:t>
      </w:r>
    </w:p>
    <w:p w14:paraId="1869CC77" w14:textId="77777777" w:rsidR="00125CF8" w:rsidRPr="000A06F4" w:rsidRDefault="00125CF8" w:rsidP="0003541E">
      <w:pPr>
        <w:spacing w:line="276" w:lineRule="auto"/>
        <w:jc w:val="both"/>
        <w:rPr>
          <w:rFonts w:ascii="Gotham Book" w:hAnsi="Gotham Book"/>
          <w:color w:val="000000" w:themeColor="text1"/>
          <w:sz w:val="19"/>
          <w:szCs w:val="19"/>
        </w:rPr>
      </w:pPr>
    </w:p>
    <w:p w14:paraId="2DD5A0F6" w14:textId="11F2CED9" w:rsidR="00125CF8" w:rsidRPr="000A06F4" w:rsidRDefault="00125CF8" w:rsidP="0003541E">
      <w:pPr>
        <w:spacing w:line="276" w:lineRule="auto"/>
        <w:jc w:val="both"/>
        <w:rPr>
          <w:rFonts w:ascii="Gotham Book" w:hAnsi="Gotham Book"/>
          <w:color w:val="000000" w:themeColor="text1"/>
          <w:sz w:val="19"/>
          <w:szCs w:val="19"/>
          <w:lang w:val="es-MX"/>
        </w:rPr>
      </w:pPr>
      <w:r w:rsidRPr="000A06F4">
        <w:rPr>
          <w:rFonts w:ascii="Gotham Book" w:hAnsi="Gotham Book"/>
          <w:color w:val="000000" w:themeColor="text1"/>
          <w:sz w:val="19"/>
          <w:szCs w:val="19"/>
        </w:rPr>
        <w:t xml:space="preserve">No omitimos señalar que nuestra Unidad de Transparencia, tiene su domicilio en </w:t>
      </w:r>
      <w:r w:rsidR="00711202">
        <w:rPr>
          <w:rFonts w:ascii="Gotham Book" w:hAnsi="Gotham Book"/>
          <w:color w:val="000000" w:themeColor="text1"/>
          <w:sz w:val="19"/>
          <w:szCs w:val="19"/>
          <w:lang w:val="es-MX"/>
        </w:rPr>
        <w:t>Villa Juárez 4, Colonia La Paz</w:t>
      </w:r>
      <w:r w:rsidRPr="000A06F4">
        <w:rPr>
          <w:rFonts w:ascii="Gotham Book" w:hAnsi="Gotham Book"/>
          <w:color w:val="000000" w:themeColor="text1"/>
          <w:sz w:val="19"/>
          <w:szCs w:val="19"/>
          <w:lang w:val="es-MX"/>
        </w:rPr>
        <w:t>, Puebla, Puebla.</w:t>
      </w:r>
    </w:p>
    <w:p w14:paraId="778CCBE4" w14:textId="77777777" w:rsidR="00125CF8" w:rsidRPr="000A06F4" w:rsidRDefault="00125CF8" w:rsidP="0003541E">
      <w:pPr>
        <w:spacing w:line="276" w:lineRule="auto"/>
        <w:jc w:val="both"/>
        <w:rPr>
          <w:rFonts w:ascii="Gotham Book" w:hAnsi="Gotham Book"/>
          <w:color w:val="000000" w:themeColor="text1"/>
          <w:sz w:val="19"/>
          <w:szCs w:val="19"/>
          <w:lang w:val="es-ES"/>
        </w:rPr>
      </w:pPr>
    </w:p>
    <w:p w14:paraId="6F76D174" w14:textId="77777777" w:rsidR="00125CF8" w:rsidRPr="007C7AD0" w:rsidRDefault="00125CF8" w:rsidP="0003541E">
      <w:pPr>
        <w:spacing w:line="276" w:lineRule="auto"/>
        <w:jc w:val="both"/>
        <w:rPr>
          <w:rFonts w:ascii="Gotham Book" w:hAnsi="Gotham Book"/>
          <w:color w:val="000000" w:themeColor="text1"/>
          <w:sz w:val="19"/>
          <w:szCs w:val="19"/>
        </w:rPr>
      </w:pPr>
      <w:r w:rsidRPr="007C7AD0">
        <w:rPr>
          <w:rFonts w:ascii="Gotham Book" w:hAnsi="Gotham Book"/>
          <w:color w:val="000000" w:themeColor="text1"/>
          <w:sz w:val="19"/>
          <w:szCs w:val="19"/>
        </w:rPr>
        <w:t>¿Para qué utilizarán mis datos personales?</w:t>
      </w:r>
    </w:p>
    <w:p w14:paraId="3C4E3113" w14:textId="77777777" w:rsidR="00125CF8" w:rsidRPr="000A06F4" w:rsidRDefault="00125CF8" w:rsidP="0003541E">
      <w:pPr>
        <w:spacing w:line="276" w:lineRule="auto"/>
        <w:jc w:val="both"/>
        <w:rPr>
          <w:rFonts w:ascii="Gotham Book" w:hAnsi="Gotham Book"/>
          <w:color w:val="000000" w:themeColor="text1"/>
          <w:sz w:val="19"/>
          <w:szCs w:val="19"/>
        </w:rPr>
      </w:pPr>
      <w:r w:rsidRPr="000A06F4">
        <w:rPr>
          <w:rFonts w:ascii="Gotham Book" w:hAnsi="Gotham Book"/>
          <w:color w:val="000000" w:themeColor="text1"/>
          <w:sz w:val="19"/>
          <w:szCs w:val="19"/>
        </w:rPr>
        <w:t>Los datos personales que recabamos, los utilizaremos para las siguientes finalidades que son necesarias para el servicio que solicita:</w:t>
      </w:r>
    </w:p>
    <w:p w14:paraId="1EBD68F7" w14:textId="77777777" w:rsidR="00125CF8" w:rsidRPr="000A06F4" w:rsidRDefault="00125CF8" w:rsidP="0003541E">
      <w:pPr>
        <w:spacing w:line="276" w:lineRule="auto"/>
        <w:jc w:val="both"/>
        <w:rPr>
          <w:rFonts w:ascii="Gotham Book" w:hAnsi="Gotham Book"/>
          <w:color w:val="000000" w:themeColor="text1"/>
          <w:sz w:val="19"/>
          <w:szCs w:val="19"/>
        </w:rPr>
      </w:pPr>
    </w:p>
    <w:p w14:paraId="22147BFB" w14:textId="6B580317" w:rsidR="00810166" w:rsidRDefault="00BF4146" w:rsidP="007C7AD0">
      <w:pPr>
        <w:pStyle w:val="Prrafodelista"/>
        <w:numPr>
          <w:ilvl w:val="0"/>
          <w:numId w:val="1"/>
        </w:numPr>
        <w:spacing w:line="276" w:lineRule="auto"/>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Recabar Datos personales de las personas originarias de la junta Auxiliar que prestaran</w:t>
      </w:r>
      <w:r w:rsidR="00F22297">
        <w:rPr>
          <w:rFonts w:ascii="Gotham Book" w:hAnsi="Gotham Book"/>
          <w:color w:val="000000" w:themeColor="text1"/>
          <w:sz w:val="19"/>
          <w:szCs w:val="19"/>
          <w:lang w:val="es-ES_tradnl"/>
        </w:rPr>
        <w:t xml:space="preserve"> servicios temporales para </w:t>
      </w:r>
      <w:r w:rsidR="0018700C">
        <w:rPr>
          <w:rFonts w:ascii="Gotham Book" w:hAnsi="Gotham Book"/>
          <w:color w:val="000000" w:themeColor="text1"/>
          <w:sz w:val="19"/>
          <w:szCs w:val="19"/>
          <w:lang w:val="es-ES_tradnl"/>
        </w:rPr>
        <w:t xml:space="preserve">la </w:t>
      </w:r>
      <w:r w:rsidR="00F22297">
        <w:rPr>
          <w:rFonts w:ascii="Gotham Book" w:hAnsi="Gotham Book"/>
          <w:color w:val="000000" w:themeColor="text1"/>
          <w:sz w:val="19"/>
          <w:szCs w:val="19"/>
          <w:lang w:val="es-ES_tradnl"/>
        </w:rPr>
        <w:t xml:space="preserve">dignificación de </w:t>
      </w:r>
      <w:proofErr w:type="gramStart"/>
      <w:r w:rsidR="00F22297">
        <w:rPr>
          <w:rFonts w:ascii="Gotham Book" w:hAnsi="Gotham Book"/>
          <w:color w:val="000000" w:themeColor="text1"/>
          <w:sz w:val="19"/>
          <w:szCs w:val="19"/>
          <w:lang w:val="es-ES_tradnl"/>
        </w:rPr>
        <w:t>la</w:t>
      </w:r>
      <w:r>
        <w:rPr>
          <w:rFonts w:ascii="Gotham Book" w:hAnsi="Gotham Book"/>
          <w:color w:val="000000" w:themeColor="text1"/>
          <w:sz w:val="19"/>
          <w:szCs w:val="19"/>
          <w:lang w:val="es-ES_tradnl"/>
        </w:rPr>
        <w:t xml:space="preserve"> misma</w:t>
      </w:r>
      <w:proofErr w:type="gramEnd"/>
      <w:r w:rsidR="005177FA">
        <w:rPr>
          <w:rFonts w:ascii="Gotham Book" w:hAnsi="Gotham Book"/>
          <w:color w:val="000000" w:themeColor="text1"/>
          <w:sz w:val="19"/>
          <w:szCs w:val="19"/>
          <w:lang w:val="es-ES_tradnl"/>
        </w:rPr>
        <w:t xml:space="preserve">, con la finalidad </w:t>
      </w:r>
      <w:r w:rsidR="005177FA" w:rsidRPr="005177FA">
        <w:rPr>
          <w:rFonts w:ascii="Gotham Book" w:hAnsi="Gotham Book"/>
          <w:color w:val="000000" w:themeColor="text1"/>
          <w:sz w:val="19"/>
          <w:szCs w:val="19"/>
          <w:lang w:val="es-ES_tradnl"/>
        </w:rPr>
        <w:t>de regular la transparencia y rendición de cuentas</w:t>
      </w:r>
      <w:r w:rsidR="005177FA">
        <w:rPr>
          <w:rFonts w:ascii="Gotham Book" w:hAnsi="Gotham Book"/>
          <w:color w:val="000000" w:themeColor="text1"/>
          <w:sz w:val="19"/>
          <w:szCs w:val="19"/>
          <w:lang w:val="es-ES_tradnl"/>
        </w:rPr>
        <w:t>.</w:t>
      </w:r>
    </w:p>
    <w:p w14:paraId="79408054" w14:textId="1E697525" w:rsidR="00E70D49" w:rsidRPr="007C7AD0" w:rsidRDefault="00E70D49" w:rsidP="007C7AD0">
      <w:pPr>
        <w:pStyle w:val="Prrafodelista"/>
        <w:numPr>
          <w:ilvl w:val="0"/>
          <w:numId w:val="1"/>
        </w:numPr>
        <w:spacing w:line="276" w:lineRule="auto"/>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Re</w:t>
      </w:r>
      <w:r w:rsidR="00BF4146">
        <w:rPr>
          <w:rFonts w:ascii="Gotham Book" w:hAnsi="Gotham Book"/>
          <w:color w:val="000000" w:themeColor="text1"/>
          <w:sz w:val="19"/>
          <w:szCs w:val="19"/>
          <w:lang w:val="es-ES_tradnl"/>
        </w:rPr>
        <w:t xml:space="preserve">cabar datos Personales </w:t>
      </w:r>
      <w:r>
        <w:rPr>
          <w:rFonts w:ascii="Gotham Book" w:hAnsi="Gotham Book"/>
          <w:color w:val="000000" w:themeColor="text1"/>
          <w:sz w:val="19"/>
          <w:szCs w:val="19"/>
          <w:lang w:val="es-ES_tradnl"/>
        </w:rPr>
        <w:t xml:space="preserve">de </w:t>
      </w:r>
      <w:r w:rsidRPr="00E70D49">
        <w:rPr>
          <w:rFonts w:ascii="Gotham Book" w:hAnsi="Gotham Book"/>
          <w:color w:val="000000" w:themeColor="text1"/>
          <w:sz w:val="19"/>
          <w:szCs w:val="19"/>
          <w:lang w:val="es-ES_tradnl"/>
        </w:rPr>
        <w:t>vecinos de su circunscripción, que deseen participar en la integración de los comités ciudadanos</w:t>
      </w:r>
      <w:r>
        <w:rPr>
          <w:rFonts w:ascii="Gotham Book" w:hAnsi="Gotham Book"/>
          <w:color w:val="000000" w:themeColor="text1"/>
          <w:sz w:val="19"/>
          <w:szCs w:val="19"/>
          <w:lang w:val="es-ES_tradnl"/>
        </w:rPr>
        <w:t xml:space="preserve"> para vigilancia, reporte y aplicación del programa</w:t>
      </w:r>
      <w:r w:rsidR="005177FA">
        <w:rPr>
          <w:rFonts w:ascii="Gotham Book" w:hAnsi="Gotham Book"/>
          <w:color w:val="000000" w:themeColor="text1"/>
          <w:sz w:val="19"/>
          <w:szCs w:val="19"/>
          <w:lang w:val="es-ES_tradnl"/>
        </w:rPr>
        <w:t xml:space="preserve">, con la finalidad </w:t>
      </w:r>
      <w:r w:rsidR="005177FA" w:rsidRPr="005177FA">
        <w:rPr>
          <w:rFonts w:ascii="Gotham Book" w:hAnsi="Gotham Book"/>
          <w:color w:val="000000" w:themeColor="text1"/>
          <w:sz w:val="19"/>
          <w:szCs w:val="19"/>
          <w:lang w:val="es-ES_tradnl"/>
        </w:rPr>
        <w:t>de regular la transparencia y rendición de cuentas en las Cuotas Ciudadanas</w:t>
      </w:r>
    </w:p>
    <w:p w14:paraId="77938CEA" w14:textId="77777777" w:rsidR="00810166" w:rsidRPr="007C7AD0" w:rsidRDefault="00810166" w:rsidP="0003541E">
      <w:pPr>
        <w:spacing w:line="276" w:lineRule="auto"/>
        <w:jc w:val="both"/>
        <w:rPr>
          <w:rFonts w:ascii="Gotham Book" w:hAnsi="Gotham Book"/>
          <w:color w:val="000000" w:themeColor="text1"/>
          <w:sz w:val="19"/>
          <w:szCs w:val="19"/>
        </w:rPr>
      </w:pPr>
    </w:p>
    <w:p w14:paraId="4130B2D8" w14:textId="189DC4CC" w:rsidR="00125CF8" w:rsidRPr="007C7AD0" w:rsidRDefault="00125CF8" w:rsidP="0003541E">
      <w:pPr>
        <w:spacing w:line="276" w:lineRule="auto"/>
        <w:jc w:val="both"/>
        <w:rPr>
          <w:rFonts w:ascii="Gotham Book" w:hAnsi="Gotham Book"/>
          <w:color w:val="000000" w:themeColor="text1"/>
          <w:sz w:val="19"/>
          <w:szCs w:val="19"/>
        </w:rPr>
      </w:pPr>
      <w:r w:rsidRPr="007C7AD0">
        <w:rPr>
          <w:rFonts w:ascii="Gotham Book" w:hAnsi="Gotham Book"/>
          <w:color w:val="000000" w:themeColor="text1"/>
          <w:sz w:val="19"/>
          <w:szCs w:val="19"/>
        </w:rPr>
        <w:t xml:space="preserve"> ¿Qué datos personales requerimos para lograr lo anterior?</w:t>
      </w:r>
    </w:p>
    <w:p w14:paraId="0449F15F" w14:textId="77777777" w:rsidR="00125CF8" w:rsidRPr="000A06F4" w:rsidRDefault="00125CF8" w:rsidP="0003541E">
      <w:pPr>
        <w:spacing w:line="276" w:lineRule="auto"/>
        <w:jc w:val="both"/>
        <w:rPr>
          <w:rFonts w:ascii="Gotham Book" w:hAnsi="Gotham Book"/>
          <w:color w:val="000000" w:themeColor="text1"/>
          <w:sz w:val="19"/>
          <w:szCs w:val="19"/>
        </w:rPr>
      </w:pPr>
      <w:r w:rsidRPr="000A06F4">
        <w:rPr>
          <w:rFonts w:ascii="Gotham Book" w:hAnsi="Gotham Book"/>
          <w:color w:val="000000" w:themeColor="text1"/>
          <w:sz w:val="19"/>
          <w:szCs w:val="19"/>
        </w:rPr>
        <w:t xml:space="preserve">Para los efectos anteriores, requerimos obtener los siguientes datos personales: </w:t>
      </w:r>
    </w:p>
    <w:p w14:paraId="303CE771" w14:textId="77777777" w:rsidR="00156FAE" w:rsidRPr="007C7AD0" w:rsidRDefault="00156FAE" w:rsidP="00156FAE">
      <w:pPr>
        <w:pStyle w:val="Default"/>
        <w:rPr>
          <w:rFonts w:ascii="Gotham Book" w:hAnsi="Gotham Book" w:cstheme="minorBidi"/>
          <w:color w:val="000000" w:themeColor="text1"/>
          <w:sz w:val="19"/>
          <w:szCs w:val="19"/>
          <w:lang w:val="es-MX"/>
        </w:rPr>
      </w:pPr>
    </w:p>
    <w:p w14:paraId="020E5FB4" w14:textId="5EC08C00" w:rsidR="008409C1" w:rsidRPr="007C7AD0" w:rsidRDefault="00156FAE" w:rsidP="007C7AD0">
      <w:pPr>
        <w:pStyle w:val="Prrafodelista"/>
        <w:numPr>
          <w:ilvl w:val="0"/>
          <w:numId w:val="8"/>
        </w:numPr>
        <w:spacing w:line="276" w:lineRule="auto"/>
        <w:jc w:val="both"/>
        <w:rPr>
          <w:rFonts w:ascii="Gotham Book" w:hAnsi="Gotham Book"/>
          <w:color w:val="000000" w:themeColor="text1"/>
          <w:sz w:val="19"/>
          <w:szCs w:val="19"/>
        </w:rPr>
      </w:pPr>
      <w:r w:rsidRPr="007C7AD0">
        <w:rPr>
          <w:rFonts w:ascii="Gotham Book" w:hAnsi="Gotham Book"/>
          <w:color w:val="000000" w:themeColor="text1"/>
          <w:sz w:val="19"/>
          <w:szCs w:val="19"/>
        </w:rPr>
        <w:t>Identificativos: nombre, edad, dirección, firma, domicilio, teléfono</w:t>
      </w:r>
      <w:r w:rsidR="0077230C" w:rsidRPr="007C7AD0">
        <w:rPr>
          <w:rFonts w:ascii="Gotham Book" w:hAnsi="Gotham Book"/>
          <w:color w:val="000000" w:themeColor="text1"/>
          <w:sz w:val="19"/>
          <w:szCs w:val="19"/>
        </w:rPr>
        <w:t xml:space="preserve"> particular</w:t>
      </w:r>
      <w:r w:rsidR="001E4123" w:rsidRPr="007C7AD0">
        <w:rPr>
          <w:rFonts w:ascii="Gotham Book" w:hAnsi="Gotham Book"/>
          <w:color w:val="000000" w:themeColor="text1"/>
          <w:sz w:val="19"/>
          <w:szCs w:val="19"/>
        </w:rPr>
        <w:t>,</w:t>
      </w:r>
      <w:r w:rsidR="00A4142F">
        <w:rPr>
          <w:rFonts w:ascii="Gotham Book" w:hAnsi="Gotham Book"/>
          <w:color w:val="000000" w:themeColor="text1"/>
          <w:sz w:val="19"/>
          <w:szCs w:val="19"/>
        </w:rPr>
        <w:t xml:space="preserve"> identificación oficial vigente</w:t>
      </w:r>
      <w:r w:rsidR="001E4123" w:rsidRPr="007C7AD0">
        <w:rPr>
          <w:rFonts w:ascii="Gotham Book" w:hAnsi="Gotham Book"/>
          <w:color w:val="000000" w:themeColor="text1"/>
          <w:sz w:val="19"/>
          <w:szCs w:val="19"/>
        </w:rPr>
        <w:t xml:space="preserve"> </w:t>
      </w:r>
      <w:r w:rsidR="00A4142F">
        <w:rPr>
          <w:rFonts w:ascii="Gotham Book" w:hAnsi="Gotham Book"/>
          <w:color w:val="000000" w:themeColor="text1"/>
          <w:sz w:val="19"/>
          <w:szCs w:val="19"/>
        </w:rPr>
        <w:t>(</w:t>
      </w:r>
      <w:r w:rsidR="001E4123" w:rsidRPr="007C7AD0">
        <w:rPr>
          <w:rFonts w:ascii="Gotham Book" w:hAnsi="Gotham Book"/>
          <w:color w:val="000000" w:themeColor="text1"/>
          <w:sz w:val="19"/>
          <w:szCs w:val="19"/>
        </w:rPr>
        <w:t>credencial de elector o cartilla del servici</w:t>
      </w:r>
      <w:r w:rsidR="00174E26" w:rsidRPr="007C7AD0">
        <w:rPr>
          <w:rFonts w:ascii="Gotham Book" w:hAnsi="Gotham Book"/>
          <w:color w:val="000000" w:themeColor="text1"/>
          <w:sz w:val="19"/>
          <w:szCs w:val="19"/>
        </w:rPr>
        <w:t>o militar nacional o pasaporte</w:t>
      </w:r>
      <w:r w:rsidR="00A4142F">
        <w:rPr>
          <w:rFonts w:ascii="Gotham Book" w:hAnsi="Gotham Book"/>
          <w:color w:val="000000" w:themeColor="text1"/>
          <w:sz w:val="19"/>
          <w:szCs w:val="19"/>
        </w:rPr>
        <w:t>)</w:t>
      </w:r>
      <w:r w:rsidR="00174E26" w:rsidRPr="007C7AD0">
        <w:rPr>
          <w:rFonts w:ascii="Gotham Book" w:hAnsi="Gotham Book"/>
          <w:color w:val="000000" w:themeColor="text1"/>
          <w:sz w:val="19"/>
          <w:szCs w:val="19"/>
        </w:rPr>
        <w:t>.</w:t>
      </w:r>
    </w:p>
    <w:p w14:paraId="1ED7C9E1" w14:textId="77777777" w:rsidR="00A4142F" w:rsidRPr="00A4142F" w:rsidRDefault="00A4142F" w:rsidP="00A4142F">
      <w:pPr>
        <w:pStyle w:val="Prrafodelista"/>
        <w:spacing w:line="276" w:lineRule="auto"/>
        <w:jc w:val="both"/>
        <w:rPr>
          <w:rFonts w:ascii="Gotham Book" w:hAnsi="Gotham Book"/>
          <w:color w:val="000000" w:themeColor="text1"/>
          <w:sz w:val="19"/>
          <w:szCs w:val="19"/>
        </w:rPr>
      </w:pPr>
    </w:p>
    <w:p w14:paraId="6DBE15A7" w14:textId="22BB4B78" w:rsidR="006B5D9C" w:rsidRPr="007C7AD0" w:rsidRDefault="00711202" w:rsidP="007C7AD0">
      <w:pPr>
        <w:pStyle w:val="Prrafodelista"/>
        <w:numPr>
          <w:ilvl w:val="0"/>
          <w:numId w:val="8"/>
        </w:numPr>
        <w:spacing w:line="276" w:lineRule="auto"/>
        <w:jc w:val="both"/>
        <w:rPr>
          <w:rFonts w:ascii="Gotham Book" w:hAnsi="Gotham Book"/>
          <w:color w:val="000000" w:themeColor="text1"/>
          <w:sz w:val="19"/>
          <w:szCs w:val="19"/>
        </w:rPr>
      </w:pPr>
      <w:r>
        <w:rPr>
          <w:rFonts w:ascii="Gotham Book" w:hAnsi="Gotham Book"/>
          <w:color w:val="000000" w:themeColor="text1"/>
          <w:sz w:val="19"/>
          <w:szCs w:val="19"/>
          <w:lang w:val="es-ES_tradnl"/>
        </w:rPr>
        <w:t>Comprobante de Domicilio</w:t>
      </w:r>
      <w:r w:rsidR="006B5D9C" w:rsidRPr="007C7AD0">
        <w:rPr>
          <w:rFonts w:ascii="Gotham Book" w:hAnsi="Gotham Book"/>
          <w:color w:val="000000" w:themeColor="text1"/>
          <w:sz w:val="19"/>
          <w:szCs w:val="19"/>
          <w:lang w:val="es-ES_tradnl"/>
        </w:rPr>
        <w:t xml:space="preserve">. </w:t>
      </w:r>
    </w:p>
    <w:p w14:paraId="43EA6EC5" w14:textId="1E059682" w:rsidR="0003541E" w:rsidRPr="007C7AD0" w:rsidRDefault="00324F94" w:rsidP="007C7AD0">
      <w:pPr>
        <w:pStyle w:val="Prrafodelista"/>
        <w:rPr>
          <w:rFonts w:ascii="Gotham Book" w:hAnsi="Gotham Book"/>
          <w:b/>
          <w:sz w:val="19"/>
          <w:szCs w:val="19"/>
        </w:rPr>
      </w:pPr>
      <w:r w:rsidRPr="007C7AD0">
        <w:rPr>
          <w:rFonts w:ascii="Gotham Book" w:hAnsi="Gotham Book"/>
          <w:color w:val="000000" w:themeColor="text1"/>
          <w:sz w:val="19"/>
          <w:szCs w:val="19"/>
          <w:lang w:val="es-ES_tradnl"/>
        </w:rPr>
        <w:t xml:space="preserve"> </w:t>
      </w:r>
    </w:p>
    <w:p w14:paraId="674FBFD7" w14:textId="77777777" w:rsidR="00125CF8" w:rsidRPr="007C7AD0" w:rsidRDefault="00125CF8" w:rsidP="0003541E">
      <w:pPr>
        <w:jc w:val="both"/>
        <w:rPr>
          <w:rFonts w:ascii="Gotham Book" w:hAnsi="Gotham Book"/>
          <w:color w:val="000000" w:themeColor="text1"/>
          <w:sz w:val="19"/>
          <w:szCs w:val="19"/>
        </w:rPr>
      </w:pPr>
      <w:r w:rsidRPr="007C7AD0">
        <w:rPr>
          <w:rFonts w:ascii="Gotham Book" w:hAnsi="Gotham Book"/>
          <w:color w:val="000000" w:themeColor="text1"/>
          <w:sz w:val="19"/>
          <w:szCs w:val="19"/>
        </w:rPr>
        <w:t>¿Cuál es el fundamento legal que nos permite recolectar los datos personales antes señalados?</w:t>
      </w:r>
    </w:p>
    <w:p w14:paraId="2D95ECF8" w14:textId="77777777" w:rsidR="00125CF8" w:rsidRPr="000A06F4" w:rsidRDefault="00125CF8" w:rsidP="0003541E">
      <w:pPr>
        <w:jc w:val="both"/>
        <w:rPr>
          <w:rFonts w:ascii="Gotham Book" w:hAnsi="Gotham Book"/>
          <w:color w:val="000000" w:themeColor="text1"/>
          <w:sz w:val="19"/>
          <w:szCs w:val="19"/>
        </w:rPr>
      </w:pPr>
      <w:r w:rsidRPr="000A06F4">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p>
    <w:p w14:paraId="6BB0BD3C" w14:textId="77777777" w:rsidR="00125CF8" w:rsidRPr="000A06F4" w:rsidRDefault="00125CF8" w:rsidP="0003541E">
      <w:pPr>
        <w:jc w:val="both"/>
        <w:rPr>
          <w:rFonts w:ascii="Gotham Book" w:hAnsi="Gotham Book"/>
          <w:color w:val="000000" w:themeColor="text1"/>
          <w:sz w:val="19"/>
          <w:szCs w:val="19"/>
        </w:rPr>
      </w:pPr>
    </w:p>
    <w:p w14:paraId="76588A26" w14:textId="4E576D8A" w:rsidR="00125CF8" w:rsidRPr="000A06F4" w:rsidRDefault="001219B6" w:rsidP="001219B6">
      <w:pPr>
        <w:pStyle w:val="Prrafodelista"/>
        <w:numPr>
          <w:ilvl w:val="0"/>
          <w:numId w:val="3"/>
        </w:numPr>
        <w:jc w:val="both"/>
        <w:rPr>
          <w:rFonts w:ascii="Gotham Book" w:hAnsi="Gotham Book"/>
          <w:color w:val="000000" w:themeColor="text1"/>
          <w:sz w:val="19"/>
          <w:szCs w:val="19"/>
          <w:lang w:val="es-ES_tradnl"/>
        </w:rPr>
      </w:pPr>
      <w:r w:rsidRPr="000A06F4">
        <w:rPr>
          <w:rFonts w:ascii="Gotham Book" w:hAnsi="Gotham Book"/>
          <w:color w:val="000000" w:themeColor="text1"/>
          <w:sz w:val="19"/>
          <w:szCs w:val="19"/>
          <w:lang w:val="es-ES_tradnl"/>
        </w:rPr>
        <w:t>Constitución Política de los Estados Unidos Mexicanos artículos 1 y 115 fracción I</w:t>
      </w:r>
      <w:r w:rsidR="00262FCA">
        <w:rPr>
          <w:rFonts w:ascii="Gotham Book" w:hAnsi="Gotham Book"/>
          <w:color w:val="000000" w:themeColor="text1"/>
          <w:sz w:val="19"/>
          <w:szCs w:val="19"/>
          <w:lang w:val="es-ES_tradnl"/>
        </w:rPr>
        <w:t xml:space="preserve"> párrafo primero</w:t>
      </w:r>
      <w:r w:rsidR="00AD0EF9">
        <w:rPr>
          <w:rFonts w:ascii="Gotham Book" w:hAnsi="Gotham Book"/>
          <w:color w:val="000000" w:themeColor="text1"/>
          <w:sz w:val="19"/>
          <w:szCs w:val="19"/>
          <w:lang w:val="es-ES_tradnl"/>
        </w:rPr>
        <w:t xml:space="preserve"> y II</w:t>
      </w:r>
      <w:r w:rsidR="003B6F5B" w:rsidRPr="000A06F4">
        <w:rPr>
          <w:rFonts w:ascii="Gotham Book" w:hAnsi="Gotham Book"/>
          <w:color w:val="000000" w:themeColor="text1"/>
          <w:sz w:val="19"/>
          <w:szCs w:val="19"/>
          <w:lang w:val="es-ES_tradnl"/>
        </w:rPr>
        <w:t>.</w:t>
      </w:r>
      <w:r w:rsidR="00125CF8" w:rsidRPr="000A06F4">
        <w:rPr>
          <w:rFonts w:ascii="Gotham Book" w:hAnsi="Gotham Book"/>
          <w:color w:val="000000" w:themeColor="text1"/>
          <w:sz w:val="19"/>
          <w:szCs w:val="19"/>
          <w:lang w:val="es-ES_tradnl"/>
        </w:rPr>
        <w:t xml:space="preserve">   </w:t>
      </w:r>
    </w:p>
    <w:p w14:paraId="3DB8CE9D" w14:textId="13A1B65E" w:rsidR="00125CF8" w:rsidRPr="000A06F4" w:rsidRDefault="001219B6" w:rsidP="001219B6">
      <w:pPr>
        <w:pStyle w:val="Prrafodelista"/>
        <w:numPr>
          <w:ilvl w:val="0"/>
          <w:numId w:val="3"/>
        </w:numPr>
        <w:jc w:val="both"/>
        <w:rPr>
          <w:rFonts w:ascii="Gotham Book" w:hAnsi="Gotham Book"/>
          <w:color w:val="000000" w:themeColor="text1"/>
          <w:sz w:val="19"/>
          <w:szCs w:val="19"/>
          <w:lang w:val="es-ES_tradnl"/>
        </w:rPr>
      </w:pPr>
      <w:r w:rsidRPr="000A06F4">
        <w:rPr>
          <w:rFonts w:ascii="Gotham Book" w:hAnsi="Gotham Book"/>
          <w:color w:val="000000" w:themeColor="text1"/>
          <w:sz w:val="19"/>
          <w:szCs w:val="19"/>
          <w:lang w:val="es-ES_tradnl"/>
        </w:rPr>
        <w:t xml:space="preserve">Constitución </w:t>
      </w:r>
      <w:r w:rsidR="003B6F5B" w:rsidRPr="000A06F4">
        <w:rPr>
          <w:rFonts w:ascii="Gotham Book" w:hAnsi="Gotham Book"/>
          <w:color w:val="000000" w:themeColor="text1"/>
          <w:sz w:val="19"/>
          <w:szCs w:val="19"/>
          <w:lang w:val="es-ES_tradnl"/>
        </w:rPr>
        <w:t>Política</w:t>
      </w:r>
      <w:r w:rsidRPr="000A06F4">
        <w:rPr>
          <w:rFonts w:ascii="Gotham Book" w:hAnsi="Gotham Book"/>
          <w:color w:val="000000" w:themeColor="text1"/>
          <w:sz w:val="19"/>
          <w:szCs w:val="19"/>
          <w:lang w:val="es-ES_tradnl"/>
        </w:rPr>
        <w:t xml:space="preserve"> del Est</w:t>
      </w:r>
      <w:r w:rsidR="003B6F5B" w:rsidRPr="000A06F4">
        <w:rPr>
          <w:rFonts w:ascii="Gotham Book" w:hAnsi="Gotham Book"/>
          <w:color w:val="000000" w:themeColor="text1"/>
          <w:sz w:val="19"/>
          <w:szCs w:val="19"/>
          <w:lang w:val="es-ES_tradnl"/>
        </w:rPr>
        <w:t xml:space="preserve">ado Libre y Soberano de Puebla artículos </w:t>
      </w:r>
      <w:r w:rsidR="00C54109">
        <w:rPr>
          <w:rFonts w:ascii="Gotham Book" w:hAnsi="Gotham Book"/>
          <w:color w:val="000000" w:themeColor="text1"/>
          <w:sz w:val="19"/>
          <w:szCs w:val="19"/>
          <w:lang w:val="es-ES_tradnl"/>
        </w:rPr>
        <w:t>102</w:t>
      </w:r>
      <w:r w:rsidR="003E5760">
        <w:rPr>
          <w:rFonts w:ascii="Gotham Book" w:hAnsi="Gotham Book"/>
          <w:color w:val="000000" w:themeColor="text1"/>
          <w:sz w:val="19"/>
          <w:szCs w:val="19"/>
          <w:lang w:val="es-ES_tradnl"/>
        </w:rPr>
        <w:t xml:space="preserve"> y</w:t>
      </w:r>
      <w:r w:rsidR="00C54109">
        <w:rPr>
          <w:rFonts w:ascii="Gotham Book" w:hAnsi="Gotham Book"/>
          <w:color w:val="000000" w:themeColor="text1"/>
          <w:sz w:val="19"/>
          <w:szCs w:val="19"/>
          <w:lang w:val="es-ES_tradnl"/>
        </w:rPr>
        <w:t xml:space="preserve"> 103</w:t>
      </w:r>
      <w:r w:rsidR="003B6F5B" w:rsidRPr="000A06F4">
        <w:rPr>
          <w:rFonts w:ascii="Gotham Book" w:hAnsi="Gotham Book"/>
          <w:color w:val="000000" w:themeColor="text1"/>
          <w:sz w:val="19"/>
          <w:szCs w:val="19"/>
          <w:lang w:val="es-ES_tradnl"/>
        </w:rPr>
        <w:t>.</w:t>
      </w:r>
    </w:p>
    <w:p w14:paraId="75DB2BC8" w14:textId="7867D310" w:rsidR="00125CF8" w:rsidRPr="00502712" w:rsidRDefault="003B6F5B" w:rsidP="003B6F5B">
      <w:pPr>
        <w:pStyle w:val="Prrafodelista"/>
        <w:numPr>
          <w:ilvl w:val="0"/>
          <w:numId w:val="3"/>
        </w:numPr>
        <w:jc w:val="both"/>
        <w:rPr>
          <w:rFonts w:ascii="Gotham Book" w:hAnsi="Gotham Book"/>
          <w:color w:val="000000" w:themeColor="text1"/>
          <w:sz w:val="19"/>
          <w:szCs w:val="19"/>
          <w:lang w:val="es-ES_tradnl"/>
        </w:rPr>
      </w:pPr>
      <w:r w:rsidRPr="00502712">
        <w:rPr>
          <w:rFonts w:ascii="Gotham Book" w:hAnsi="Gotham Book"/>
          <w:color w:val="000000" w:themeColor="text1"/>
          <w:sz w:val="19"/>
          <w:szCs w:val="19"/>
          <w:lang w:val="es-ES_tradnl"/>
        </w:rPr>
        <w:t>Ley Orgánica Municipal artículo</w:t>
      </w:r>
      <w:r w:rsidR="005348A3" w:rsidRPr="00502712">
        <w:rPr>
          <w:rFonts w:ascii="Gotham Book" w:hAnsi="Gotham Book"/>
          <w:color w:val="000000" w:themeColor="text1"/>
          <w:sz w:val="19"/>
          <w:szCs w:val="19"/>
          <w:lang w:val="es-ES_tradnl"/>
        </w:rPr>
        <w:t xml:space="preserve">s </w:t>
      </w:r>
      <w:r w:rsidR="00C54109" w:rsidRPr="00502712">
        <w:rPr>
          <w:rFonts w:ascii="Gotham Book" w:hAnsi="Gotham Book"/>
          <w:color w:val="000000" w:themeColor="text1"/>
          <w:sz w:val="19"/>
          <w:szCs w:val="19"/>
          <w:lang w:val="es-ES_tradnl"/>
        </w:rPr>
        <w:t xml:space="preserve">2, 3, </w:t>
      </w:r>
      <w:r w:rsidR="005348A3" w:rsidRPr="00502712">
        <w:rPr>
          <w:rFonts w:ascii="Gotham Book" w:hAnsi="Gotham Book"/>
          <w:color w:val="000000" w:themeColor="text1"/>
          <w:sz w:val="19"/>
          <w:szCs w:val="19"/>
          <w:lang w:val="es-ES_tradnl"/>
        </w:rPr>
        <w:t>78 fracción</w:t>
      </w:r>
      <w:r w:rsidR="00C54109" w:rsidRPr="00502712">
        <w:rPr>
          <w:rFonts w:ascii="Gotham Book" w:hAnsi="Gotham Book"/>
          <w:color w:val="000000" w:themeColor="text1"/>
          <w:sz w:val="19"/>
          <w:szCs w:val="19"/>
          <w:lang w:val="es-ES_tradnl"/>
        </w:rPr>
        <w:t xml:space="preserve"> IV</w:t>
      </w:r>
      <w:r w:rsidR="00505D96" w:rsidRPr="00502712">
        <w:rPr>
          <w:rFonts w:ascii="Gotham Book" w:hAnsi="Gotham Book"/>
          <w:color w:val="000000" w:themeColor="text1"/>
          <w:sz w:val="19"/>
          <w:szCs w:val="19"/>
          <w:lang w:val="es-ES_tradnl"/>
        </w:rPr>
        <w:t>, 122, 123</w:t>
      </w:r>
      <w:r w:rsidR="00B409A5" w:rsidRPr="00502712">
        <w:rPr>
          <w:rFonts w:ascii="Gotham Book" w:hAnsi="Gotham Book"/>
          <w:color w:val="000000" w:themeColor="text1"/>
          <w:sz w:val="19"/>
          <w:szCs w:val="19"/>
          <w:lang w:val="es-ES_tradnl"/>
        </w:rPr>
        <w:t xml:space="preserve"> y 224</w:t>
      </w:r>
      <w:r w:rsidR="00505D96" w:rsidRPr="00502712">
        <w:rPr>
          <w:rFonts w:ascii="Gotham Book" w:hAnsi="Gotham Book"/>
          <w:color w:val="000000" w:themeColor="text1"/>
          <w:sz w:val="19"/>
          <w:szCs w:val="19"/>
          <w:lang w:val="es-ES_tradnl"/>
        </w:rPr>
        <w:t xml:space="preserve"> al </w:t>
      </w:r>
      <w:r w:rsidR="00B409A5" w:rsidRPr="00502712">
        <w:rPr>
          <w:rFonts w:ascii="Gotham Book" w:hAnsi="Gotham Book"/>
          <w:color w:val="000000" w:themeColor="text1"/>
          <w:sz w:val="19"/>
          <w:szCs w:val="19"/>
          <w:lang w:val="es-ES_tradnl"/>
        </w:rPr>
        <w:t>233.</w:t>
      </w:r>
    </w:p>
    <w:p w14:paraId="65A42C69" w14:textId="6994B46F" w:rsidR="000E7269" w:rsidRPr="000E7269" w:rsidRDefault="000E7269" w:rsidP="000E7269">
      <w:pPr>
        <w:pStyle w:val="Prrafodelista"/>
        <w:numPr>
          <w:ilvl w:val="0"/>
          <w:numId w:val="3"/>
        </w:numPr>
        <w:jc w:val="both"/>
        <w:rPr>
          <w:rFonts w:ascii="Gotham Book" w:hAnsi="Gotham Book"/>
          <w:color w:val="000000" w:themeColor="text1"/>
          <w:sz w:val="19"/>
          <w:szCs w:val="19"/>
          <w:lang w:val="es-ES_tradnl"/>
        </w:rPr>
      </w:pPr>
      <w:r w:rsidRPr="000E7269">
        <w:rPr>
          <w:rFonts w:ascii="Gotham Book" w:hAnsi="Gotham Book"/>
          <w:color w:val="000000" w:themeColor="text1"/>
          <w:sz w:val="19"/>
          <w:szCs w:val="19"/>
          <w:lang w:val="es-ES_tradnl"/>
        </w:rPr>
        <w:t>Código Reglamentario para el Municipio de Puebla</w:t>
      </w:r>
      <w:r>
        <w:rPr>
          <w:rFonts w:ascii="Gotham Book" w:hAnsi="Gotham Book"/>
          <w:color w:val="000000" w:themeColor="text1"/>
          <w:sz w:val="19"/>
          <w:szCs w:val="19"/>
          <w:lang w:val="es-ES_tradnl"/>
        </w:rPr>
        <w:t xml:space="preserve"> artículos </w:t>
      </w:r>
      <w:r w:rsidRPr="000E7269">
        <w:rPr>
          <w:rFonts w:ascii="Gotham Book" w:hAnsi="Gotham Book"/>
          <w:color w:val="000000" w:themeColor="text1"/>
          <w:sz w:val="19"/>
          <w:szCs w:val="19"/>
          <w:lang w:val="es-ES_tradnl"/>
        </w:rPr>
        <w:t>108, 109 y 110</w:t>
      </w:r>
    </w:p>
    <w:p w14:paraId="0D2C8777" w14:textId="38209512" w:rsidR="004C380B" w:rsidRPr="000A06F4" w:rsidRDefault="003B6F5B" w:rsidP="009300FB">
      <w:pPr>
        <w:pStyle w:val="Prrafodelista"/>
        <w:numPr>
          <w:ilvl w:val="0"/>
          <w:numId w:val="3"/>
        </w:numPr>
        <w:jc w:val="both"/>
        <w:rPr>
          <w:rFonts w:ascii="Gotham Book" w:hAnsi="Gotham Book"/>
          <w:color w:val="000000" w:themeColor="text1"/>
          <w:sz w:val="19"/>
          <w:szCs w:val="19"/>
          <w:lang w:val="es-ES_tradnl"/>
        </w:rPr>
      </w:pPr>
      <w:r w:rsidRPr="000A06F4">
        <w:rPr>
          <w:rFonts w:ascii="Gotham Book" w:hAnsi="Gotham Book"/>
          <w:color w:val="000000" w:themeColor="text1"/>
          <w:sz w:val="19"/>
          <w:szCs w:val="19"/>
          <w:lang w:val="es-ES_tradnl"/>
        </w:rPr>
        <w:t xml:space="preserve">Reglamento Interior de la Secretaría de Gobernación del Honorable Ayuntamiento del Municipio de Puebla, artículo </w:t>
      </w:r>
      <w:r w:rsidR="00AE597F" w:rsidRPr="000A06F4">
        <w:rPr>
          <w:rFonts w:ascii="Gotham Book" w:hAnsi="Gotham Book"/>
          <w:color w:val="000000" w:themeColor="text1"/>
          <w:sz w:val="19"/>
          <w:szCs w:val="19"/>
          <w:lang w:val="es-ES_tradnl"/>
        </w:rPr>
        <w:t xml:space="preserve">1, 4, </w:t>
      </w:r>
      <w:r w:rsidR="009300FB" w:rsidRPr="009300FB">
        <w:rPr>
          <w:rFonts w:ascii="Gotham Book" w:hAnsi="Gotham Book"/>
          <w:color w:val="000000" w:themeColor="text1"/>
          <w:sz w:val="19"/>
          <w:szCs w:val="19"/>
          <w:lang w:val="es-ES_tradnl"/>
        </w:rPr>
        <w:t>13 fracciones II, III, IV, X, XI, XII, XVI y 23fracciones I, II, III, X y XIII</w:t>
      </w:r>
      <w:r w:rsidR="002B6001" w:rsidRPr="009300FB">
        <w:rPr>
          <w:rFonts w:ascii="Gotham Book" w:hAnsi="Gotham Book"/>
          <w:color w:val="000000" w:themeColor="text1"/>
          <w:sz w:val="19"/>
          <w:szCs w:val="19"/>
          <w:lang w:val="es-ES_tradnl"/>
        </w:rPr>
        <w:t>.</w:t>
      </w:r>
    </w:p>
    <w:p w14:paraId="6CE60F4D" w14:textId="130A33E6" w:rsidR="00A803A3" w:rsidRPr="00A803A3" w:rsidRDefault="00A803A3" w:rsidP="00A803A3">
      <w:pPr>
        <w:pStyle w:val="Prrafodelista"/>
        <w:numPr>
          <w:ilvl w:val="0"/>
          <w:numId w:val="3"/>
        </w:numPr>
        <w:jc w:val="both"/>
        <w:rPr>
          <w:rFonts w:ascii="Gotham Book" w:hAnsi="Gotham Book"/>
          <w:color w:val="000000" w:themeColor="text1"/>
          <w:sz w:val="19"/>
          <w:szCs w:val="19"/>
          <w:lang w:val="es-ES_tradnl"/>
        </w:rPr>
      </w:pPr>
      <w:r w:rsidRPr="00A803A3">
        <w:rPr>
          <w:rFonts w:ascii="Gotham Book" w:hAnsi="Gotham Book"/>
          <w:color w:val="000000" w:themeColor="text1"/>
          <w:sz w:val="19"/>
          <w:szCs w:val="19"/>
          <w:lang w:val="es-ES_tradnl"/>
        </w:rPr>
        <w:t>DICTAMEN por medio del cual se modifican los Lineamientos para la Ejecución y Operación del Programa de Suministros para las Juntas Auxiliares del Municipio de Puebla, publicados el cuatro de septiembre de dos mil veinte en el Periódico Oficial del Estado</w:t>
      </w:r>
      <w:r>
        <w:rPr>
          <w:rFonts w:ascii="Gotham Book" w:hAnsi="Gotham Book"/>
          <w:color w:val="000000" w:themeColor="text1"/>
          <w:sz w:val="19"/>
          <w:szCs w:val="19"/>
          <w:lang w:val="es-ES_tradnl"/>
        </w:rPr>
        <w:t xml:space="preserve">, </w:t>
      </w:r>
      <w:r w:rsidRPr="00A803A3">
        <w:rPr>
          <w:rFonts w:ascii="Gotham Book" w:hAnsi="Gotham Book"/>
          <w:color w:val="000000" w:themeColor="text1"/>
          <w:sz w:val="19"/>
          <w:szCs w:val="19"/>
          <w:lang w:val="es-ES_tradnl"/>
        </w:rPr>
        <w:t>SEGUNDO transitorio</w:t>
      </w:r>
      <w:r>
        <w:rPr>
          <w:rFonts w:ascii="Gotham Book" w:hAnsi="Gotham Book"/>
          <w:color w:val="000000" w:themeColor="text1"/>
          <w:sz w:val="19"/>
          <w:szCs w:val="19"/>
          <w:lang w:val="es-ES_tradnl"/>
        </w:rPr>
        <w:t>.</w:t>
      </w:r>
    </w:p>
    <w:p w14:paraId="03469DB1" w14:textId="03EB2CF4" w:rsidR="003B6F5B" w:rsidRPr="00963326" w:rsidRDefault="00963326" w:rsidP="00963326">
      <w:pPr>
        <w:pStyle w:val="Prrafodelista"/>
        <w:numPr>
          <w:ilvl w:val="0"/>
          <w:numId w:val="3"/>
        </w:numPr>
        <w:jc w:val="both"/>
        <w:rPr>
          <w:rFonts w:ascii="Gotham Book" w:hAnsi="Gotham Book"/>
          <w:color w:val="000000" w:themeColor="text1"/>
          <w:sz w:val="19"/>
          <w:szCs w:val="19"/>
          <w:lang w:val="es-ES_tradnl"/>
        </w:rPr>
      </w:pPr>
      <w:r w:rsidRPr="00963326">
        <w:rPr>
          <w:rFonts w:ascii="Gotham Book" w:hAnsi="Gotham Book"/>
          <w:color w:val="000000" w:themeColor="text1"/>
          <w:sz w:val="19"/>
          <w:szCs w:val="19"/>
          <w:lang w:val="es-ES_tradnl"/>
        </w:rPr>
        <w:t>Lineamientos para el Programa de Distribución de Subsidios para la Reactivación Económica</w:t>
      </w:r>
      <w:r>
        <w:rPr>
          <w:rFonts w:ascii="Gotham Book" w:hAnsi="Gotham Book"/>
          <w:color w:val="000000" w:themeColor="text1"/>
          <w:sz w:val="19"/>
          <w:szCs w:val="19"/>
          <w:lang w:val="es-ES_tradnl"/>
        </w:rPr>
        <w:t xml:space="preserve"> </w:t>
      </w:r>
      <w:r w:rsidRPr="00963326">
        <w:rPr>
          <w:rFonts w:ascii="Gotham Book" w:hAnsi="Gotham Book"/>
          <w:color w:val="000000" w:themeColor="text1"/>
          <w:sz w:val="19"/>
          <w:szCs w:val="19"/>
          <w:lang w:val="es-ES_tradnl"/>
        </w:rPr>
        <w:t>de las Juntas Auxiliares del Municipio de Puebla</w:t>
      </w:r>
      <w:r w:rsidR="00E2378F" w:rsidRPr="00963326">
        <w:rPr>
          <w:rFonts w:ascii="Gotham Book" w:hAnsi="Gotham Book"/>
          <w:color w:val="000000" w:themeColor="text1"/>
          <w:sz w:val="19"/>
          <w:szCs w:val="19"/>
        </w:rPr>
        <w:t xml:space="preserve">, artículos 1, 2, </w:t>
      </w:r>
      <w:r w:rsidR="0024127C" w:rsidRPr="00963326">
        <w:rPr>
          <w:rFonts w:ascii="Gotham Book" w:hAnsi="Gotham Book"/>
          <w:color w:val="000000" w:themeColor="text1"/>
          <w:sz w:val="19"/>
          <w:szCs w:val="19"/>
        </w:rPr>
        <w:t xml:space="preserve">3, </w:t>
      </w:r>
      <w:r w:rsidR="00EF377A">
        <w:rPr>
          <w:rFonts w:ascii="Gotham Book" w:hAnsi="Gotham Book"/>
          <w:color w:val="000000" w:themeColor="text1"/>
          <w:sz w:val="19"/>
          <w:szCs w:val="19"/>
        </w:rPr>
        <w:t>5, 6</w:t>
      </w:r>
      <w:r w:rsidR="0024127C" w:rsidRPr="00963326">
        <w:rPr>
          <w:rFonts w:ascii="Gotham Book" w:hAnsi="Gotham Book"/>
          <w:color w:val="000000" w:themeColor="text1"/>
          <w:sz w:val="19"/>
          <w:szCs w:val="19"/>
        </w:rPr>
        <w:t xml:space="preserve"> y</w:t>
      </w:r>
      <w:r w:rsidR="00E2378F" w:rsidRPr="00963326">
        <w:rPr>
          <w:rFonts w:ascii="Gotham Book" w:hAnsi="Gotham Book"/>
          <w:color w:val="000000" w:themeColor="text1"/>
          <w:sz w:val="19"/>
          <w:szCs w:val="19"/>
        </w:rPr>
        <w:t xml:space="preserve"> </w:t>
      </w:r>
      <w:r w:rsidR="00D32DFA">
        <w:rPr>
          <w:rFonts w:ascii="Gotham Book" w:hAnsi="Gotham Book"/>
          <w:color w:val="000000" w:themeColor="text1"/>
          <w:sz w:val="19"/>
          <w:szCs w:val="19"/>
        </w:rPr>
        <w:t>13</w:t>
      </w:r>
      <w:r w:rsidR="0024127C" w:rsidRPr="00963326">
        <w:rPr>
          <w:rFonts w:ascii="Gotham Book" w:hAnsi="Gotham Book"/>
          <w:color w:val="000000" w:themeColor="text1"/>
          <w:sz w:val="19"/>
          <w:szCs w:val="19"/>
        </w:rPr>
        <w:t>.</w:t>
      </w:r>
      <w:r w:rsidR="00B51AEF" w:rsidRPr="00963326">
        <w:rPr>
          <w:rFonts w:ascii="Gotham Book" w:hAnsi="Gotham Book"/>
          <w:color w:val="000000" w:themeColor="text1"/>
          <w:sz w:val="19"/>
          <w:szCs w:val="19"/>
        </w:rPr>
        <w:t xml:space="preserve"> </w:t>
      </w:r>
      <w:r w:rsidR="00AE597F" w:rsidRPr="00963326">
        <w:rPr>
          <w:rFonts w:ascii="Gotham Book" w:hAnsi="Gotham Book"/>
          <w:color w:val="000000" w:themeColor="text1"/>
          <w:sz w:val="19"/>
          <w:szCs w:val="19"/>
        </w:rPr>
        <w:t xml:space="preserve"> </w:t>
      </w:r>
    </w:p>
    <w:p w14:paraId="29FB8326" w14:textId="77777777" w:rsidR="00200723" w:rsidRPr="000A06F4" w:rsidRDefault="00200723" w:rsidP="001219B6">
      <w:pPr>
        <w:jc w:val="both"/>
        <w:rPr>
          <w:rFonts w:ascii="Gotham Book" w:hAnsi="Gotham Book"/>
          <w:color w:val="000000" w:themeColor="text1"/>
          <w:sz w:val="19"/>
          <w:szCs w:val="19"/>
        </w:rPr>
      </w:pPr>
    </w:p>
    <w:p w14:paraId="46E0CB15" w14:textId="77777777" w:rsidR="00125CF8" w:rsidRPr="007C7AD0" w:rsidRDefault="00125CF8" w:rsidP="0003541E">
      <w:pPr>
        <w:jc w:val="both"/>
        <w:rPr>
          <w:rFonts w:ascii="Gotham Book" w:hAnsi="Gotham Book"/>
          <w:color w:val="000000" w:themeColor="text1"/>
          <w:sz w:val="19"/>
          <w:szCs w:val="19"/>
        </w:rPr>
      </w:pPr>
      <w:r w:rsidRPr="007C7AD0">
        <w:rPr>
          <w:rFonts w:ascii="Gotham Book" w:hAnsi="Gotham Book"/>
          <w:color w:val="000000" w:themeColor="text1"/>
          <w:sz w:val="19"/>
          <w:szCs w:val="19"/>
        </w:rPr>
        <w:t>¿Cómo puedo controlar mis datos personales una vez que se los he entregado?</w:t>
      </w:r>
    </w:p>
    <w:p w14:paraId="7D5B3600" w14:textId="77777777" w:rsidR="004C380B" w:rsidRPr="000A06F4" w:rsidRDefault="004C380B" w:rsidP="0003541E">
      <w:pPr>
        <w:jc w:val="both"/>
        <w:rPr>
          <w:rFonts w:ascii="Gotham Book" w:hAnsi="Gotham Book"/>
          <w:color w:val="000000" w:themeColor="text1"/>
          <w:sz w:val="19"/>
          <w:szCs w:val="19"/>
        </w:rPr>
      </w:pPr>
    </w:p>
    <w:p w14:paraId="5EF36C9D" w14:textId="13249455" w:rsidR="00125CF8" w:rsidRPr="000A06F4" w:rsidRDefault="00125CF8" w:rsidP="0003541E">
      <w:pPr>
        <w:jc w:val="both"/>
        <w:rPr>
          <w:rFonts w:ascii="Gotham Book" w:hAnsi="Gotham Book"/>
          <w:color w:val="000000" w:themeColor="text1"/>
          <w:sz w:val="19"/>
          <w:szCs w:val="19"/>
          <w:lang w:val="es-MX"/>
        </w:rPr>
      </w:pPr>
      <w:r w:rsidRPr="000A06F4">
        <w:rPr>
          <w:rFonts w:ascii="Gotham Book" w:hAnsi="Gotham Book"/>
          <w:color w:val="000000" w:themeColor="text1"/>
          <w:sz w:val="19"/>
          <w:szCs w:val="19"/>
        </w:rPr>
        <w:t xml:space="preserve">Usted puede ejercer en todo momento, en los términos y condiciones señaladas en la citada ley, los </w:t>
      </w:r>
      <w:r w:rsidRPr="007C7AD0">
        <w:rPr>
          <w:rFonts w:ascii="Gotham Book" w:hAnsi="Gotham Book"/>
          <w:color w:val="000000" w:themeColor="text1"/>
          <w:sz w:val="19"/>
          <w:szCs w:val="19"/>
          <w:u w:val="single"/>
        </w:rPr>
        <w:t>derechos de acceso, rectificación, cancelación</w:t>
      </w:r>
      <w:r w:rsidRPr="000A06F4">
        <w:rPr>
          <w:rFonts w:ascii="Gotham Book" w:hAnsi="Gotham Book"/>
          <w:color w:val="000000" w:themeColor="text1"/>
          <w:sz w:val="19"/>
          <w:szCs w:val="19"/>
        </w:rPr>
        <w:t xml:space="preserve">, así como, </w:t>
      </w:r>
      <w:r w:rsidRPr="007C7AD0">
        <w:rPr>
          <w:rFonts w:ascii="Gotham Book" w:hAnsi="Gotham Book"/>
          <w:color w:val="000000" w:themeColor="text1"/>
          <w:sz w:val="19"/>
          <w:szCs w:val="19"/>
          <w:u w:val="single"/>
        </w:rPr>
        <w:t>oponerse</w:t>
      </w:r>
      <w:r w:rsidRPr="000A06F4">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7" w:history="1">
        <w:r w:rsidRPr="000A06F4">
          <w:rPr>
            <w:rStyle w:val="Hipervnculo"/>
            <w:rFonts w:ascii="Gotham Book" w:hAnsi="Gotham Book"/>
            <w:color w:val="000000" w:themeColor="text1"/>
            <w:sz w:val="19"/>
            <w:szCs w:val="19"/>
          </w:rPr>
          <w:t>https://www.plataformadetransparencia.org.mx/web/guest/inicio</w:t>
        </w:r>
      </w:hyperlink>
      <w:r w:rsidRPr="000A06F4">
        <w:rPr>
          <w:rFonts w:ascii="Gotham Book" w:hAnsi="Gotham Book"/>
          <w:color w:val="000000" w:themeColor="text1"/>
          <w:sz w:val="19"/>
          <w:szCs w:val="19"/>
        </w:rPr>
        <w:t xml:space="preserve"> o directamente en la Unidad de Transparencia ubicada en </w:t>
      </w:r>
      <w:r w:rsidRPr="000A06F4">
        <w:rPr>
          <w:rFonts w:ascii="Gotham Book" w:hAnsi="Gotham Book"/>
          <w:color w:val="000000" w:themeColor="text1"/>
          <w:sz w:val="19"/>
          <w:szCs w:val="19"/>
          <w:lang w:val="es-MX"/>
        </w:rPr>
        <w:t>Av</w:t>
      </w:r>
      <w:r w:rsidR="0095798D" w:rsidRPr="000A06F4">
        <w:rPr>
          <w:rFonts w:ascii="Gotham Book" w:hAnsi="Gotham Book"/>
          <w:color w:val="000000" w:themeColor="text1"/>
          <w:sz w:val="19"/>
          <w:szCs w:val="19"/>
          <w:lang w:val="es-MX"/>
        </w:rPr>
        <w:t>enida</w:t>
      </w:r>
      <w:r w:rsidRPr="000A06F4">
        <w:rPr>
          <w:rFonts w:ascii="Gotham Book" w:hAnsi="Gotham Book"/>
          <w:color w:val="000000" w:themeColor="text1"/>
          <w:sz w:val="19"/>
          <w:szCs w:val="19"/>
          <w:lang w:val="es-MX"/>
        </w:rPr>
        <w:t xml:space="preserve"> Reforma 126 Centro Histórico, Puebla, Puebla, o por medio del correo electrónico </w:t>
      </w:r>
      <w:hyperlink r:id="rId8" w:history="1">
        <w:r w:rsidRPr="000A06F4">
          <w:rPr>
            <w:rStyle w:val="Hipervnculo"/>
            <w:rFonts w:ascii="Gotham Book" w:hAnsi="Gotham Book"/>
            <w:color w:val="000000" w:themeColor="text1"/>
            <w:sz w:val="19"/>
            <w:szCs w:val="19"/>
            <w:lang w:val="es-MX"/>
          </w:rPr>
          <w:t>puebla.privacidad@gmail.com</w:t>
        </w:r>
      </w:hyperlink>
      <w:r w:rsidRPr="000A06F4">
        <w:rPr>
          <w:rFonts w:ascii="Gotham Book" w:hAnsi="Gotham Book"/>
          <w:color w:val="000000" w:themeColor="text1"/>
          <w:sz w:val="19"/>
          <w:szCs w:val="19"/>
          <w:lang w:val="es-MX"/>
        </w:rPr>
        <w:t xml:space="preserve"> </w:t>
      </w:r>
    </w:p>
    <w:p w14:paraId="2347882D" w14:textId="77777777" w:rsidR="0012102F" w:rsidRDefault="0012102F" w:rsidP="0003541E">
      <w:pPr>
        <w:jc w:val="both"/>
        <w:rPr>
          <w:rFonts w:ascii="Gotham Book" w:hAnsi="Gotham Book"/>
          <w:color w:val="000000" w:themeColor="text1"/>
          <w:sz w:val="19"/>
          <w:szCs w:val="19"/>
        </w:rPr>
      </w:pPr>
    </w:p>
    <w:p w14:paraId="52573A00" w14:textId="77777777" w:rsidR="0012102F" w:rsidRDefault="0012102F" w:rsidP="0003541E">
      <w:pPr>
        <w:jc w:val="both"/>
        <w:rPr>
          <w:rFonts w:ascii="Gotham Book" w:hAnsi="Gotham Book"/>
          <w:color w:val="000000" w:themeColor="text1"/>
          <w:sz w:val="19"/>
          <w:szCs w:val="19"/>
        </w:rPr>
      </w:pPr>
    </w:p>
    <w:p w14:paraId="35C04C34" w14:textId="0A3FF2EE" w:rsidR="00125CF8" w:rsidRPr="000A06F4" w:rsidRDefault="00125CF8" w:rsidP="0003541E">
      <w:pPr>
        <w:jc w:val="both"/>
        <w:rPr>
          <w:rFonts w:ascii="Gotham Book" w:hAnsi="Gotham Book"/>
          <w:color w:val="000000" w:themeColor="text1"/>
          <w:sz w:val="19"/>
          <w:szCs w:val="19"/>
        </w:rPr>
      </w:pPr>
      <w:r w:rsidRPr="000A06F4">
        <w:rPr>
          <w:rFonts w:ascii="Gotham Book" w:hAnsi="Gotham Book"/>
          <w:color w:val="000000" w:themeColor="text1"/>
          <w:sz w:val="19"/>
          <w:szCs w:val="19"/>
        </w:rPr>
        <w:t>Para presentar una solicitud ARCO, deberá reunir todos los requisitos señalados en la LPDPPSOEP.</w:t>
      </w:r>
    </w:p>
    <w:p w14:paraId="2D383258" w14:textId="77777777" w:rsidR="00125CF8" w:rsidRPr="000A06F4" w:rsidRDefault="00125CF8" w:rsidP="0003541E">
      <w:pPr>
        <w:jc w:val="both"/>
        <w:rPr>
          <w:rFonts w:ascii="Gotham Book" w:hAnsi="Gotham Book"/>
          <w:color w:val="000000" w:themeColor="text1"/>
          <w:sz w:val="19"/>
          <w:szCs w:val="19"/>
        </w:rPr>
      </w:pPr>
    </w:p>
    <w:p w14:paraId="5FF0306F" w14:textId="77777777" w:rsidR="00125CF8" w:rsidRPr="007C7AD0" w:rsidRDefault="00125CF8" w:rsidP="0003541E">
      <w:pPr>
        <w:jc w:val="both"/>
        <w:rPr>
          <w:rFonts w:ascii="Gotham Book" w:hAnsi="Gotham Book"/>
          <w:color w:val="000000" w:themeColor="text1"/>
          <w:sz w:val="19"/>
          <w:szCs w:val="19"/>
        </w:rPr>
      </w:pPr>
      <w:r w:rsidRPr="007C7AD0">
        <w:rPr>
          <w:rFonts w:ascii="Gotham Book" w:hAnsi="Gotham Book"/>
          <w:color w:val="000000" w:themeColor="text1"/>
          <w:sz w:val="19"/>
          <w:szCs w:val="19"/>
        </w:rPr>
        <w:t>¿Ustedes pueden comunicar mis datos personales a terceros?</w:t>
      </w:r>
    </w:p>
    <w:p w14:paraId="67E18368" w14:textId="30E32438" w:rsidR="00125CF8" w:rsidRDefault="00125CF8" w:rsidP="00125CF8">
      <w:pPr>
        <w:jc w:val="both"/>
        <w:rPr>
          <w:rFonts w:ascii="Gotham Book" w:hAnsi="Gotham Book"/>
          <w:color w:val="000000" w:themeColor="text1"/>
          <w:sz w:val="19"/>
          <w:szCs w:val="19"/>
        </w:rPr>
      </w:pPr>
      <w:r w:rsidRPr="000A06F4">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95798D" w:rsidRPr="000A06F4">
        <w:rPr>
          <w:rFonts w:ascii="Gotham Book" w:hAnsi="Gotham Book"/>
          <w:color w:val="000000" w:themeColor="text1"/>
          <w:sz w:val="19"/>
          <w:szCs w:val="19"/>
        </w:rPr>
        <w:t>.</w:t>
      </w:r>
    </w:p>
    <w:p w14:paraId="14F142E6" w14:textId="77777777" w:rsidR="00200723" w:rsidRPr="007C7AD0" w:rsidRDefault="00200723" w:rsidP="00125CF8">
      <w:pPr>
        <w:jc w:val="both"/>
        <w:rPr>
          <w:rFonts w:ascii="Gotham Book" w:hAnsi="Gotham Book"/>
          <w:sz w:val="19"/>
          <w:szCs w:val="19"/>
        </w:rPr>
      </w:pPr>
    </w:p>
    <w:p w14:paraId="517B0D37" w14:textId="77777777" w:rsidR="00125CF8" w:rsidRPr="000A06F4" w:rsidRDefault="00125CF8" w:rsidP="0003541E">
      <w:pPr>
        <w:jc w:val="both"/>
        <w:rPr>
          <w:rFonts w:ascii="Gotham Book" w:hAnsi="Gotham Book"/>
          <w:color w:val="000000" w:themeColor="text1"/>
          <w:sz w:val="19"/>
          <w:szCs w:val="19"/>
        </w:rPr>
      </w:pPr>
      <w:r w:rsidRPr="000A06F4">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282F1CEA" w14:textId="77777777" w:rsidR="00125CF8" w:rsidRPr="000A06F4" w:rsidRDefault="00125CF8" w:rsidP="0003541E">
      <w:pPr>
        <w:jc w:val="both"/>
        <w:rPr>
          <w:rFonts w:ascii="Gotham Book" w:hAnsi="Gotham Book"/>
          <w:color w:val="000000" w:themeColor="text1"/>
          <w:sz w:val="19"/>
          <w:szCs w:val="19"/>
        </w:rPr>
      </w:pPr>
    </w:p>
    <w:p w14:paraId="17258918" w14:textId="77777777" w:rsidR="00125CF8" w:rsidRPr="007C7AD0" w:rsidRDefault="00125CF8" w:rsidP="0003541E">
      <w:pPr>
        <w:jc w:val="both"/>
        <w:rPr>
          <w:rFonts w:ascii="Gotham Book" w:hAnsi="Gotham Book"/>
          <w:color w:val="000000" w:themeColor="text1"/>
          <w:sz w:val="19"/>
          <w:szCs w:val="19"/>
        </w:rPr>
      </w:pPr>
      <w:r w:rsidRPr="007C7AD0">
        <w:rPr>
          <w:rFonts w:ascii="Gotham Book" w:hAnsi="Gotham Book"/>
          <w:color w:val="000000" w:themeColor="text1"/>
          <w:sz w:val="19"/>
          <w:szCs w:val="19"/>
        </w:rPr>
        <w:t>¿Por cuánto tiempo conservamos su información?</w:t>
      </w:r>
    </w:p>
    <w:p w14:paraId="160926A0" w14:textId="43CDB9F9" w:rsidR="00125CF8" w:rsidRPr="000A06F4" w:rsidRDefault="00125CF8" w:rsidP="0003541E">
      <w:pPr>
        <w:jc w:val="both"/>
        <w:rPr>
          <w:rFonts w:ascii="Gotham Book" w:hAnsi="Gotham Book"/>
          <w:color w:val="000000" w:themeColor="text1"/>
          <w:sz w:val="19"/>
          <w:szCs w:val="19"/>
        </w:rPr>
      </w:pPr>
      <w:r w:rsidRPr="000A06F4">
        <w:rPr>
          <w:rFonts w:ascii="Gotham Book" w:hAnsi="Gotham Book"/>
          <w:color w:val="000000" w:themeColor="text1"/>
          <w:sz w:val="19"/>
          <w:szCs w:val="19"/>
        </w:rPr>
        <w:t xml:space="preserve">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w:t>
      </w:r>
      <w:r w:rsidR="005C6200" w:rsidRPr="000A06F4">
        <w:rPr>
          <w:rFonts w:ascii="Gotham Book" w:hAnsi="Gotham Book"/>
          <w:color w:val="000000" w:themeColor="text1"/>
          <w:sz w:val="19"/>
          <w:szCs w:val="19"/>
        </w:rPr>
        <w:t>período máximo de 1 año</w:t>
      </w:r>
      <w:r w:rsidRPr="000A06F4">
        <w:rPr>
          <w:rFonts w:ascii="Gotham Book" w:hAnsi="Gotham Book"/>
          <w:color w:val="000000" w:themeColor="text1"/>
          <w:sz w:val="19"/>
          <w:szCs w:val="19"/>
        </w:rPr>
        <w:t>,</w:t>
      </w:r>
      <w:r w:rsidR="00F43274" w:rsidRPr="000A06F4">
        <w:rPr>
          <w:rFonts w:ascii="Gotham Book" w:hAnsi="Gotham Book"/>
          <w:color w:val="000000" w:themeColor="text1"/>
          <w:sz w:val="19"/>
          <w:szCs w:val="19"/>
        </w:rPr>
        <w:t xml:space="preserve"> </w:t>
      </w:r>
      <w:proofErr w:type="gramStart"/>
      <w:r w:rsidR="00F43274" w:rsidRPr="000A06F4">
        <w:rPr>
          <w:rFonts w:ascii="Gotham Book" w:hAnsi="Gotham Book"/>
          <w:color w:val="000000" w:themeColor="text1"/>
          <w:sz w:val="19"/>
          <w:szCs w:val="19"/>
        </w:rPr>
        <w:t>de acuerdo a</w:t>
      </w:r>
      <w:proofErr w:type="gramEnd"/>
      <w:r w:rsidR="00F43274" w:rsidRPr="000A06F4">
        <w:rPr>
          <w:rFonts w:ascii="Gotham Book" w:hAnsi="Gotham Book"/>
          <w:color w:val="000000" w:themeColor="text1"/>
          <w:sz w:val="19"/>
          <w:szCs w:val="19"/>
        </w:rPr>
        <w:t xml:space="preserve"> la ley General de Archivos en su catálogo de disposición documental</w:t>
      </w:r>
      <w:r w:rsidRPr="000A06F4">
        <w:rPr>
          <w:rFonts w:ascii="Gotham Book" w:hAnsi="Gotham Book"/>
          <w:color w:val="000000" w:themeColor="text1"/>
          <w:sz w:val="19"/>
          <w:szCs w:val="19"/>
        </w:rPr>
        <w:t xml:space="preserve"> contados a partir de la terminación de esa finalidad.</w:t>
      </w:r>
    </w:p>
    <w:p w14:paraId="781B97D8" w14:textId="77777777" w:rsidR="00125CF8" w:rsidRPr="000A06F4" w:rsidRDefault="00125CF8" w:rsidP="0003541E">
      <w:pPr>
        <w:jc w:val="both"/>
        <w:rPr>
          <w:rFonts w:ascii="Gotham Book" w:hAnsi="Gotham Book"/>
          <w:color w:val="000000" w:themeColor="text1"/>
          <w:sz w:val="19"/>
          <w:szCs w:val="19"/>
        </w:rPr>
      </w:pPr>
    </w:p>
    <w:p w14:paraId="57C504D8" w14:textId="77777777" w:rsidR="00711202" w:rsidRPr="007C7AD0" w:rsidRDefault="00711202" w:rsidP="00711202">
      <w:pPr>
        <w:jc w:val="both"/>
        <w:rPr>
          <w:rFonts w:ascii="Gotham Book" w:hAnsi="Gotham Book"/>
          <w:color w:val="000000" w:themeColor="text1"/>
          <w:sz w:val="19"/>
          <w:szCs w:val="19"/>
        </w:rPr>
      </w:pPr>
      <w:r w:rsidRPr="007C7AD0">
        <w:rPr>
          <w:rFonts w:ascii="Gotham Book" w:hAnsi="Gotham Book"/>
          <w:color w:val="000000" w:themeColor="text1"/>
          <w:sz w:val="19"/>
          <w:szCs w:val="19"/>
        </w:rPr>
        <w:t>¿Cuáles son los mecanismos y medios que tengo para manifestar mi negativa para el tratamiento de mis datos personales?</w:t>
      </w:r>
    </w:p>
    <w:p w14:paraId="3C57BAB2" w14:textId="77777777" w:rsidR="00711202" w:rsidRDefault="00711202" w:rsidP="00711202">
      <w:pPr>
        <w:jc w:val="both"/>
        <w:rPr>
          <w:rFonts w:ascii="Gotham Book" w:hAnsi="Gotham Book"/>
          <w:color w:val="000000" w:themeColor="text1"/>
          <w:sz w:val="19"/>
          <w:szCs w:val="19"/>
          <w:lang w:val="es-MX"/>
        </w:rPr>
      </w:pPr>
      <w:r w:rsidRPr="000A06F4">
        <w:rPr>
          <w:rFonts w:ascii="Gotham Book" w:hAnsi="Gotham Book"/>
          <w:color w:val="000000" w:themeColor="text1"/>
          <w:sz w:val="19"/>
          <w:szCs w:val="19"/>
        </w:rPr>
        <w:t xml:space="preserve">Usted puede controlar el uso o divulgación de sus datos personales, enviando un correo electrónico a </w:t>
      </w:r>
      <w:r w:rsidRPr="000A06F4">
        <w:rPr>
          <w:rStyle w:val="Hipervnculo"/>
          <w:rFonts w:ascii="Gotham Book" w:hAnsi="Gotham Book"/>
          <w:color w:val="000000" w:themeColor="text1"/>
          <w:sz w:val="19"/>
          <w:szCs w:val="19"/>
          <w:lang w:val="es-MX"/>
        </w:rPr>
        <w:t>puebla.privacidad@gmail.com</w:t>
      </w:r>
      <w:r w:rsidRPr="000A06F4">
        <w:rPr>
          <w:rFonts w:ascii="Gotham Book" w:hAnsi="Gotham Book"/>
          <w:color w:val="000000" w:themeColor="text1"/>
          <w:sz w:val="19"/>
          <w:szCs w:val="19"/>
        </w:rPr>
        <w:t xml:space="preserve">, o bien presentando escrito libre ante la Unidad de Transparencia ubicada en </w:t>
      </w:r>
      <w:r w:rsidRPr="00B31F38">
        <w:rPr>
          <w:rFonts w:ascii="Gotham Book" w:hAnsi="Gotham Book"/>
          <w:color w:val="000000" w:themeColor="text1"/>
          <w:sz w:val="19"/>
          <w:szCs w:val="19"/>
          <w:lang w:val="es-MX"/>
        </w:rPr>
        <w:t>Villa Juárez 4, Colonia La Paz, Puebla, Puebla.</w:t>
      </w:r>
    </w:p>
    <w:p w14:paraId="1EE2C16E" w14:textId="46645E9F" w:rsidR="00125CF8" w:rsidRPr="007C7AD0" w:rsidRDefault="00125CF8" w:rsidP="0003541E">
      <w:pPr>
        <w:jc w:val="both"/>
        <w:rPr>
          <w:rFonts w:ascii="Gotham Book" w:hAnsi="Gotham Book"/>
          <w:sz w:val="19"/>
          <w:szCs w:val="19"/>
          <w:lang w:val="es-MX"/>
        </w:rPr>
      </w:pPr>
    </w:p>
    <w:p w14:paraId="7C235281" w14:textId="77777777" w:rsidR="00125CF8" w:rsidRPr="007C7AD0" w:rsidRDefault="00125CF8" w:rsidP="0003541E">
      <w:pPr>
        <w:jc w:val="both"/>
        <w:rPr>
          <w:rFonts w:ascii="Gotham Book" w:hAnsi="Gotham Book"/>
          <w:color w:val="000000" w:themeColor="text1"/>
          <w:sz w:val="19"/>
          <w:szCs w:val="19"/>
        </w:rPr>
      </w:pPr>
      <w:r w:rsidRPr="007C7AD0">
        <w:rPr>
          <w:rFonts w:ascii="Gotham Book" w:hAnsi="Gotham Book"/>
          <w:color w:val="000000" w:themeColor="text1"/>
          <w:sz w:val="19"/>
          <w:szCs w:val="19"/>
        </w:rPr>
        <w:t>¿Dónde puedo conocer las actualizaciones y cambios del aviso de privacidad?</w:t>
      </w:r>
    </w:p>
    <w:p w14:paraId="72210BE2" w14:textId="0E4AB1F2" w:rsidR="00125CF8" w:rsidRPr="000A06F4" w:rsidRDefault="00125CF8" w:rsidP="0003541E">
      <w:pPr>
        <w:jc w:val="both"/>
        <w:rPr>
          <w:rFonts w:ascii="Gotham Book" w:hAnsi="Gotham Book"/>
          <w:color w:val="000000" w:themeColor="text1"/>
          <w:sz w:val="19"/>
          <w:szCs w:val="19"/>
          <w:lang w:val="es-MX"/>
        </w:rPr>
      </w:pPr>
      <w:r w:rsidRPr="000A06F4">
        <w:rPr>
          <w:rFonts w:ascii="Gotham Book" w:hAnsi="Gotham Book"/>
          <w:color w:val="000000" w:themeColor="text1"/>
          <w:sz w:val="19"/>
          <w:szCs w:val="19"/>
        </w:rPr>
        <w:t>Cualquier modificación al presente Aviso de Privacidad, podrá consultarlo en el sitio de internet</w:t>
      </w:r>
      <w:r w:rsidRPr="000A06F4">
        <w:rPr>
          <w:rFonts w:ascii="Gotham Book" w:hAnsi="Gotham Book"/>
          <w:color w:val="000000" w:themeColor="text1"/>
          <w:sz w:val="19"/>
          <w:szCs w:val="19"/>
          <w:lang w:val="es-MX"/>
        </w:rPr>
        <w:t xml:space="preserve">: </w:t>
      </w:r>
      <w:hyperlink r:id="rId9" w:history="1">
        <w:r w:rsidR="00082D49" w:rsidRPr="007C7AD0">
          <w:rPr>
            <w:rStyle w:val="Hipervnculo"/>
            <w:rFonts w:ascii="Gotham Book" w:hAnsi="Gotham Book"/>
            <w:sz w:val="19"/>
            <w:szCs w:val="19"/>
          </w:rPr>
          <w:t>http://gobiernoabierto.pueblacapital.gob.mx/avisos-de-privacidad/itemlist/category/936-secretaria-de-gobernacion</w:t>
        </w:r>
      </w:hyperlink>
      <w:r w:rsidRPr="000A06F4">
        <w:rPr>
          <w:rFonts w:ascii="Gotham Book" w:hAnsi="Gotham Book"/>
          <w:color w:val="000000" w:themeColor="text1"/>
          <w:sz w:val="19"/>
          <w:szCs w:val="19"/>
          <w:lang w:val="es-MX"/>
        </w:rPr>
        <w:t>o escaneando el siguiente código QR:</w:t>
      </w:r>
    </w:p>
    <w:p w14:paraId="78D1C207" w14:textId="77777777" w:rsidR="00125CF8" w:rsidRPr="000A06F4" w:rsidRDefault="00125CF8" w:rsidP="0003541E">
      <w:pPr>
        <w:jc w:val="both"/>
        <w:rPr>
          <w:rFonts w:ascii="Gotham Book" w:hAnsi="Gotham Book"/>
          <w:color w:val="000000" w:themeColor="text1"/>
          <w:sz w:val="19"/>
          <w:szCs w:val="19"/>
          <w:lang w:val="es-MX"/>
        </w:rPr>
      </w:pPr>
    </w:p>
    <w:p w14:paraId="220D7A29" w14:textId="7ACA4E43" w:rsidR="00125CF8" w:rsidRPr="000A06F4" w:rsidRDefault="005C6200" w:rsidP="0003541E">
      <w:pPr>
        <w:jc w:val="both"/>
        <w:rPr>
          <w:rFonts w:ascii="Gotham Book" w:hAnsi="Gotham Book"/>
          <w:color w:val="000000" w:themeColor="text1"/>
          <w:sz w:val="19"/>
          <w:szCs w:val="19"/>
          <w:lang w:val="es-MX"/>
        </w:rPr>
      </w:pPr>
      <w:r w:rsidRPr="000A06F4">
        <w:rPr>
          <w:rFonts w:ascii="Gotham Book" w:hAnsi="Gotham Book"/>
          <w:color w:val="000000" w:themeColor="text1"/>
          <w:sz w:val="19"/>
          <w:szCs w:val="19"/>
          <w:lang w:val="es-MX"/>
        </w:rPr>
        <w:t xml:space="preserve">Puebla, Puebla a </w:t>
      </w:r>
      <w:r w:rsidR="00711202">
        <w:rPr>
          <w:rFonts w:ascii="Gotham Book" w:hAnsi="Gotham Book"/>
          <w:color w:val="000000" w:themeColor="text1"/>
          <w:sz w:val="19"/>
          <w:szCs w:val="19"/>
          <w:lang w:val="es-MX"/>
        </w:rPr>
        <w:t>2</w:t>
      </w:r>
      <w:r w:rsidR="001D17D0">
        <w:rPr>
          <w:rFonts w:ascii="Gotham Book" w:hAnsi="Gotham Book"/>
          <w:color w:val="000000" w:themeColor="text1"/>
          <w:sz w:val="19"/>
          <w:szCs w:val="19"/>
          <w:lang w:val="es-MX"/>
        </w:rPr>
        <w:t xml:space="preserve">5 </w:t>
      </w:r>
      <w:r w:rsidRPr="000A06F4">
        <w:rPr>
          <w:rFonts w:ascii="Gotham Book" w:hAnsi="Gotham Book"/>
          <w:color w:val="000000" w:themeColor="text1"/>
          <w:sz w:val="19"/>
          <w:szCs w:val="19"/>
          <w:lang w:val="es-MX"/>
        </w:rPr>
        <w:t xml:space="preserve">del mes de </w:t>
      </w:r>
      <w:r w:rsidR="00711202">
        <w:rPr>
          <w:rFonts w:ascii="Gotham Book" w:hAnsi="Gotham Book"/>
          <w:color w:val="000000" w:themeColor="text1"/>
          <w:sz w:val="19"/>
          <w:szCs w:val="19"/>
          <w:lang w:val="es-MX"/>
        </w:rPr>
        <w:t>febrero</w:t>
      </w:r>
      <w:r w:rsidR="001D17D0" w:rsidRPr="000A06F4">
        <w:rPr>
          <w:rFonts w:ascii="Gotham Book" w:hAnsi="Gotham Book"/>
          <w:color w:val="000000" w:themeColor="text1"/>
          <w:sz w:val="19"/>
          <w:szCs w:val="19"/>
          <w:lang w:val="es-MX"/>
        </w:rPr>
        <w:t xml:space="preserve"> </w:t>
      </w:r>
      <w:r w:rsidRPr="000A06F4">
        <w:rPr>
          <w:rFonts w:ascii="Gotham Book" w:hAnsi="Gotham Book"/>
          <w:color w:val="000000" w:themeColor="text1"/>
          <w:sz w:val="19"/>
          <w:szCs w:val="19"/>
          <w:lang w:val="es-MX"/>
        </w:rPr>
        <w:t>de 20</w:t>
      </w:r>
      <w:r w:rsidR="00F43274" w:rsidRPr="000A06F4">
        <w:rPr>
          <w:rFonts w:ascii="Gotham Book" w:hAnsi="Gotham Book"/>
          <w:color w:val="000000" w:themeColor="text1"/>
          <w:sz w:val="19"/>
          <w:szCs w:val="19"/>
          <w:lang w:val="es-MX"/>
        </w:rPr>
        <w:t>20</w:t>
      </w:r>
      <w:r w:rsidR="00125CF8" w:rsidRPr="000A06F4">
        <w:rPr>
          <w:rFonts w:ascii="Gotham Book" w:hAnsi="Gotham Book"/>
          <w:color w:val="000000" w:themeColor="text1"/>
          <w:sz w:val="19"/>
          <w:szCs w:val="19"/>
          <w:lang w:val="es-MX"/>
        </w:rPr>
        <w:t>.</w:t>
      </w:r>
    </w:p>
    <w:p w14:paraId="68853769" w14:textId="60483D10" w:rsidR="00125CF8" w:rsidRDefault="00125CF8" w:rsidP="00125CF8">
      <w:pPr>
        <w:rPr>
          <w:sz w:val="19"/>
          <w:szCs w:val="19"/>
        </w:rPr>
      </w:pPr>
    </w:p>
    <w:p w14:paraId="4E5B66ED" w14:textId="16166952" w:rsidR="005648CB" w:rsidRDefault="001D17D0" w:rsidP="00125CF8">
      <w:pPr>
        <w:rPr>
          <w:sz w:val="19"/>
          <w:szCs w:val="19"/>
        </w:rPr>
      </w:pPr>
      <w:r>
        <w:rPr>
          <w:noProof/>
          <w:lang w:val="en-US"/>
        </w:rPr>
        <w:drawing>
          <wp:anchor distT="0" distB="0" distL="114300" distR="114300" simplePos="0" relativeHeight="251659264" behindDoc="0" locked="0" layoutInCell="1" allowOverlap="1" wp14:anchorId="4C40EDCF" wp14:editId="56336322">
            <wp:simplePos x="0" y="0"/>
            <wp:positionH relativeFrom="column">
              <wp:posOffset>4886325</wp:posOffset>
            </wp:positionH>
            <wp:positionV relativeFrom="paragraph">
              <wp:posOffset>16510</wp:posOffset>
            </wp:positionV>
            <wp:extent cx="1390650" cy="1390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227F82" w14:textId="31607677" w:rsidR="005648CB" w:rsidRDefault="005648CB" w:rsidP="00125CF8">
      <w:pPr>
        <w:rPr>
          <w:sz w:val="19"/>
          <w:szCs w:val="19"/>
        </w:rPr>
      </w:pPr>
    </w:p>
    <w:p w14:paraId="57FC968D" w14:textId="7D9346F7" w:rsidR="005648CB" w:rsidRPr="007C7AD0" w:rsidRDefault="005648CB" w:rsidP="00125CF8">
      <w:pPr>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p>
    <w:sectPr w:rsidR="005648CB" w:rsidRPr="007C7AD0" w:rsidSect="002412BF">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45F8" w14:textId="77777777" w:rsidR="00E77C0E" w:rsidRDefault="00E77C0E" w:rsidP="00A86CB8">
      <w:r>
        <w:separator/>
      </w:r>
    </w:p>
  </w:endnote>
  <w:endnote w:type="continuationSeparator" w:id="0">
    <w:p w14:paraId="3FC11E6C" w14:textId="77777777" w:rsidR="00E77C0E" w:rsidRDefault="00E77C0E"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846B" w14:textId="77777777" w:rsidR="00E77C0E" w:rsidRDefault="00E77C0E" w:rsidP="00A86CB8">
      <w:r>
        <w:separator/>
      </w:r>
    </w:p>
  </w:footnote>
  <w:footnote w:type="continuationSeparator" w:id="0">
    <w:p w14:paraId="6AF2087C" w14:textId="77777777" w:rsidR="00E77C0E" w:rsidRDefault="00E77C0E"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119E" w14:textId="0ECC7A2F" w:rsidR="00A86CB8" w:rsidRDefault="0074301F">
    <w:pPr>
      <w:pStyle w:val="Encabezado"/>
    </w:pPr>
    <w:r>
      <w:rPr>
        <w:noProof/>
        <w:lang w:val="en-US"/>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2C1"/>
    <w:multiLevelType w:val="hybridMultilevel"/>
    <w:tmpl w:val="12AA8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79DD"/>
    <w:multiLevelType w:val="hybridMultilevel"/>
    <w:tmpl w:val="EA100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B0FB0"/>
    <w:multiLevelType w:val="hybridMultilevel"/>
    <w:tmpl w:val="1A2A0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91F3C"/>
    <w:multiLevelType w:val="hybridMultilevel"/>
    <w:tmpl w:val="EA30E4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54756459"/>
    <w:multiLevelType w:val="hybridMultilevel"/>
    <w:tmpl w:val="F45CF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11EB4"/>
    <w:rsid w:val="00020A4C"/>
    <w:rsid w:val="0003541E"/>
    <w:rsid w:val="00082D49"/>
    <w:rsid w:val="000952E0"/>
    <w:rsid w:val="000A06F4"/>
    <w:rsid w:val="000B0122"/>
    <w:rsid w:val="000C4546"/>
    <w:rsid w:val="000E7269"/>
    <w:rsid w:val="000F0C0E"/>
    <w:rsid w:val="000F7758"/>
    <w:rsid w:val="0012102F"/>
    <w:rsid w:val="001219B6"/>
    <w:rsid w:val="00125CF8"/>
    <w:rsid w:val="00134BB3"/>
    <w:rsid w:val="00153461"/>
    <w:rsid w:val="00156C02"/>
    <w:rsid w:val="00156FAE"/>
    <w:rsid w:val="00165DC9"/>
    <w:rsid w:val="00170D2D"/>
    <w:rsid w:val="00174E26"/>
    <w:rsid w:val="00183C7F"/>
    <w:rsid w:val="0018700C"/>
    <w:rsid w:val="001B50B7"/>
    <w:rsid w:val="001D122F"/>
    <w:rsid w:val="001D17D0"/>
    <w:rsid w:val="001D4FB4"/>
    <w:rsid w:val="001E4123"/>
    <w:rsid w:val="001F239D"/>
    <w:rsid w:val="001F50A5"/>
    <w:rsid w:val="00200723"/>
    <w:rsid w:val="00200F2F"/>
    <w:rsid w:val="0021110D"/>
    <w:rsid w:val="0022057A"/>
    <w:rsid w:val="00221A73"/>
    <w:rsid w:val="0022367E"/>
    <w:rsid w:val="002403E8"/>
    <w:rsid w:val="0024127C"/>
    <w:rsid w:val="002412BF"/>
    <w:rsid w:val="00262FCA"/>
    <w:rsid w:val="002837AA"/>
    <w:rsid w:val="002B6001"/>
    <w:rsid w:val="002C28F1"/>
    <w:rsid w:val="002E2908"/>
    <w:rsid w:val="00306887"/>
    <w:rsid w:val="00310020"/>
    <w:rsid w:val="00324F94"/>
    <w:rsid w:val="00340A38"/>
    <w:rsid w:val="003815DE"/>
    <w:rsid w:val="003A0F56"/>
    <w:rsid w:val="003B6F5B"/>
    <w:rsid w:val="003C1CFD"/>
    <w:rsid w:val="003E5760"/>
    <w:rsid w:val="003F3E40"/>
    <w:rsid w:val="00472DBF"/>
    <w:rsid w:val="00491649"/>
    <w:rsid w:val="004A621C"/>
    <w:rsid w:val="004B33E7"/>
    <w:rsid w:val="004C12DC"/>
    <w:rsid w:val="004C380B"/>
    <w:rsid w:val="004D7BD7"/>
    <w:rsid w:val="005012A4"/>
    <w:rsid w:val="00502712"/>
    <w:rsid w:val="00505D96"/>
    <w:rsid w:val="00507338"/>
    <w:rsid w:val="005177FA"/>
    <w:rsid w:val="005348A3"/>
    <w:rsid w:val="005648CB"/>
    <w:rsid w:val="005C6200"/>
    <w:rsid w:val="005E006B"/>
    <w:rsid w:val="00625813"/>
    <w:rsid w:val="0062616A"/>
    <w:rsid w:val="0064283D"/>
    <w:rsid w:val="00647010"/>
    <w:rsid w:val="00651EBC"/>
    <w:rsid w:val="006B5D9C"/>
    <w:rsid w:val="006E2AF4"/>
    <w:rsid w:val="00701673"/>
    <w:rsid w:val="00711202"/>
    <w:rsid w:val="007358E8"/>
    <w:rsid w:val="0074301F"/>
    <w:rsid w:val="0077230C"/>
    <w:rsid w:val="007823C7"/>
    <w:rsid w:val="007825F5"/>
    <w:rsid w:val="0078593F"/>
    <w:rsid w:val="007C7AD0"/>
    <w:rsid w:val="007D230F"/>
    <w:rsid w:val="007F2B79"/>
    <w:rsid w:val="00810166"/>
    <w:rsid w:val="00822C3E"/>
    <w:rsid w:val="008409C1"/>
    <w:rsid w:val="008570B9"/>
    <w:rsid w:val="008802F8"/>
    <w:rsid w:val="008A4900"/>
    <w:rsid w:val="008C5F10"/>
    <w:rsid w:val="00910A01"/>
    <w:rsid w:val="00917F33"/>
    <w:rsid w:val="009300FB"/>
    <w:rsid w:val="00945CD1"/>
    <w:rsid w:val="009526F4"/>
    <w:rsid w:val="0095798D"/>
    <w:rsid w:val="00963326"/>
    <w:rsid w:val="00971BD5"/>
    <w:rsid w:val="009C0C72"/>
    <w:rsid w:val="009F3353"/>
    <w:rsid w:val="00A14254"/>
    <w:rsid w:val="00A4142F"/>
    <w:rsid w:val="00A639FD"/>
    <w:rsid w:val="00A65058"/>
    <w:rsid w:val="00A803A3"/>
    <w:rsid w:val="00A86CB8"/>
    <w:rsid w:val="00AD0EF9"/>
    <w:rsid w:val="00AE1C85"/>
    <w:rsid w:val="00AE4C51"/>
    <w:rsid w:val="00AE597F"/>
    <w:rsid w:val="00B35493"/>
    <w:rsid w:val="00B409A5"/>
    <w:rsid w:val="00B51AEF"/>
    <w:rsid w:val="00BD09D2"/>
    <w:rsid w:val="00BF2C9F"/>
    <w:rsid w:val="00BF4146"/>
    <w:rsid w:val="00C2631F"/>
    <w:rsid w:val="00C51002"/>
    <w:rsid w:val="00C54109"/>
    <w:rsid w:val="00C55857"/>
    <w:rsid w:val="00CB3151"/>
    <w:rsid w:val="00D10C9E"/>
    <w:rsid w:val="00D2284C"/>
    <w:rsid w:val="00D32DFA"/>
    <w:rsid w:val="00D533A8"/>
    <w:rsid w:val="00D75385"/>
    <w:rsid w:val="00D90F36"/>
    <w:rsid w:val="00DB046E"/>
    <w:rsid w:val="00DD720C"/>
    <w:rsid w:val="00E07A73"/>
    <w:rsid w:val="00E14373"/>
    <w:rsid w:val="00E2378F"/>
    <w:rsid w:val="00E2417D"/>
    <w:rsid w:val="00E44103"/>
    <w:rsid w:val="00E70D49"/>
    <w:rsid w:val="00E77C0E"/>
    <w:rsid w:val="00EA3304"/>
    <w:rsid w:val="00ED5EC9"/>
    <w:rsid w:val="00EF377A"/>
    <w:rsid w:val="00EF486F"/>
    <w:rsid w:val="00F02532"/>
    <w:rsid w:val="00F22297"/>
    <w:rsid w:val="00F43274"/>
    <w:rsid w:val="00F5496B"/>
    <w:rsid w:val="00F5576D"/>
    <w:rsid w:val="00F9193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DC02AD02-3109-415F-8CBB-6DC41A1E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5798D"/>
    <w:rPr>
      <w:sz w:val="16"/>
      <w:szCs w:val="16"/>
    </w:rPr>
  </w:style>
  <w:style w:type="paragraph" w:styleId="Textocomentario">
    <w:name w:val="annotation text"/>
    <w:basedOn w:val="Normal"/>
    <w:link w:val="TextocomentarioCar"/>
    <w:uiPriority w:val="99"/>
    <w:semiHidden/>
    <w:unhideWhenUsed/>
    <w:rsid w:val="0095798D"/>
    <w:rPr>
      <w:sz w:val="20"/>
      <w:szCs w:val="20"/>
    </w:rPr>
  </w:style>
  <w:style w:type="character" w:customStyle="1" w:styleId="TextocomentarioCar">
    <w:name w:val="Texto comentario Car"/>
    <w:basedOn w:val="Fuentedeprrafopredeter"/>
    <w:link w:val="Textocomentario"/>
    <w:uiPriority w:val="99"/>
    <w:semiHidden/>
    <w:rsid w:val="0095798D"/>
    <w:rPr>
      <w:sz w:val="20"/>
      <w:szCs w:val="20"/>
    </w:rPr>
  </w:style>
  <w:style w:type="paragraph" w:styleId="Asuntodelcomentario">
    <w:name w:val="annotation subject"/>
    <w:basedOn w:val="Textocomentario"/>
    <w:next w:val="Textocomentario"/>
    <w:link w:val="AsuntodelcomentarioCar"/>
    <w:uiPriority w:val="99"/>
    <w:semiHidden/>
    <w:unhideWhenUsed/>
    <w:rsid w:val="0095798D"/>
    <w:rPr>
      <w:b/>
      <w:bCs/>
    </w:rPr>
  </w:style>
  <w:style w:type="character" w:customStyle="1" w:styleId="AsuntodelcomentarioCar">
    <w:name w:val="Asunto del comentario Car"/>
    <w:basedOn w:val="TextocomentarioCar"/>
    <w:link w:val="Asuntodelcomentario"/>
    <w:uiPriority w:val="99"/>
    <w:semiHidden/>
    <w:rsid w:val="0095798D"/>
    <w:rPr>
      <w:b/>
      <w:bCs/>
      <w:sz w:val="20"/>
      <w:szCs w:val="20"/>
    </w:rPr>
  </w:style>
  <w:style w:type="paragraph" w:styleId="Textodeglobo">
    <w:name w:val="Balloon Text"/>
    <w:basedOn w:val="Normal"/>
    <w:link w:val="TextodegloboCar"/>
    <w:uiPriority w:val="99"/>
    <w:semiHidden/>
    <w:unhideWhenUsed/>
    <w:rsid w:val="009579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98D"/>
    <w:rPr>
      <w:rFonts w:ascii="Segoe UI" w:hAnsi="Segoe UI" w:cs="Segoe UI"/>
      <w:sz w:val="18"/>
      <w:szCs w:val="18"/>
    </w:rPr>
  </w:style>
  <w:style w:type="paragraph" w:customStyle="1" w:styleId="Default">
    <w:name w:val="Default"/>
    <w:rsid w:val="00810166"/>
    <w:pPr>
      <w:autoSpaceDE w:val="0"/>
      <w:autoSpaceDN w:val="0"/>
      <w:adjustRightInd w:val="0"/>
    </w:pPr>
    <w:rPr>
      <w:rFonts w:ascii="Century" w:hAnsi="Century" w:cs="Century"/>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ebla.privacida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gobiernoabierto.pueblacapital.gob.mx/avisos-de-privacidad/itemlist/category/936-secretaria-de-gobern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2</cp:revision>
  <cp:lastPrinted>2020-10-07T19:38:00Z</cp:lastPrinted>
  <dcterms:created xsi:type="dcterms:W3CDTF">2021-07-16T15:16:00Z</dcterms:created>
  <dcterms:modified xsi:type="dcterms:W3CDTF">2021-07-16T15:16:00Z</dcterms:modified>
</cp:coreProperties>
</file>