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6F" w:rsidRPr="00FE33F8" w:rsidRDefault="0025716F" w:rsidP="0025716F">
      <w:pPr>
        <w:tabs>
          <w:tab w:val="left" w:pos="774"/>
        </w:tabs>
        <w:spacing w:after="0" w:line="240" w:lineRule="auto"/>
        <w:ind w:left="284"/>
        <w:jc w:val="both"/>
        <w:rPr>
          <w:rFonts w:ascii="Tahoma" w:hAnsi="Tahoma" w:cs="Tahoma"/>
          <w:sz w:val="24"/>
          <w:highlight w:val="yellow"/>
        </w:rPr>
      </w:pPr>
    </w:p>
    <w:p w:rsidR="0025716F" w:rsidRPr="00FE33F8" w:rsidRDefault="0025716F" w:rsidP="008B19C0">
      <w:pPr>
        <w:pStyle w:val="Prrafodelista"/>
        <w:widowControl w:val="0"/>
        <w:spacing w:after="0" w:line="240" w:lineRule="auto"/>
        <w:ind w:left="0"/>
        <w:jc w:val="both"/>
        <w:rPr>
          <w:rFonts w:ascii="Tahoma" w:hAnsi="Tahoma" w:cs="Tahoma"/>
          <w:b/>
          <w:sz w:val="24"/>
          <w:szCs w:val="24"/>
        </w:rPr>
      </w:pPr>
      <w:r w:rsidRPr="00FE33F8">
        <w:rPr>
          <w:rFonts w:ascii="Tahoma" w:hAnsi="Tahoma" w:cs="Tahoma"/>
          <w:b/>
          <w:sz w:val="24"/>
          <w:szCs w:val="24"/>
        </w:rPr>
        <w:t>HONORABLE CABILDO:</w:t>
      </w:r>
    </w:p>
    <w:p w:rsidR="007D5A2B" w:rsidRPr="00FE33F8" w:rsidRDefault="007D5A2B" w:rsidP="008B19C0">
      <w:pPr>
        <w:pStyle w:val="Prrafodelista"/>
        <w:widowControl w:val="0"/>
        <w:spacing w:after="0" w:line="240" w:lineRule="auto"/>
        <w:ind w:left="0"/>
        <w:jc w:val="both"/>
        <w:rPr>
          <w:rFonts w:ascii="Tahoma" w:hAnsi="Tahoma" w:cs="Tahoma"/>
          <w:b/>
          <w:sz w:val="24"/>
          <w:szCs w:val="24"/>
        </w:rPr>
      </w:pPr>
    </w:p>
    <w:p w:rsidR="0025716F" w:rsidRPr="009C389E" w:rsidRDefault="0033407D" w:rsidP="008B19C0">
      <w:pPr>
        <w:pStyle w:val="Prrafodelista"/>
        <w:spacing w:after="0" w:line="240" w:lineRule="auto"/>
        <w:ind w:left="0"/>
        <w:jc w:val="both"/>
        <w:rPr>
          <w:rFonts w:ascii="Tahoma" w:hAnsi="Tahoma" w:cs="Tahoma"/>
          <w:bCs/>
          <w:sz w:val="24"/>
          <w:szCs w:val="24"/>
        </w:rPr>
      </w:pPr>
      <w:r w:rsidRPr="00FE33F8">
        <w:rPr>
          <w:rFonts w:ascii="Tahoma" w:hAnsi="Tahoma" w:cs="Tahoma"/>
          <w:b/>
          <w:sz w:val="24"/>
          <w:szCs w:val="24"/>
        </w:rPr>
        <w:t xml:space="preserve">LOS SUSCRITOS REGIDORES </w:t>
      </w:r>
      <w:r w:rsidRPr="00FE33F8">
        <w:rPr>
          <w:rFonts w:ascii="Tahoma" w:hAnsi="Tahoma" w:cs="Tahoma"/>
          <w:b/>
          <w:bCs/>
          <w:sz w:val="24"/>
          <w:szCs w:val="24"/>
        </w:rPr>
        <w:t>GABRIEL OSWALDO JIMÉNEZ LÓPEZ, YURIDIA MAGALI GARCÍA HUERTA, JUAN CARLOS ESPINA VON ROEHRICH, GABRIEL GUSTAVO ESPINOSA VÁZQUEZ Y MARÍA ESTHER GÁMEZ RODRÍGUEZ, INTEGRANTES DE LA COMISIÓN DE GOBERNACIÓN Y JUSTICIA DEL HONORABLE AYUNTAMIENTO DEL MUNICIPIO DE PUEBLA,</w:t>
      </w:r>
      <w:r w:rsidRPr="00FE33F8">
        <w:rPr>
          <w:rFonts w:ascii="Tahoma" w:hAnsi="Tahoma" w:cs="Tahoma"/>
          <w:b/>
          <w:sz w:val="24"/>
          <w:szCs w:val="24"/>
        </w:rPr>
        <w:t xml:space="preserve"> </w:t>
      </w:r>
      <w:r w:rsidRPr="00FE33F8">
        <w:rPr>
          <w:rFonts w:ascii="Tahoma" w:hAnsi="Tahoma" w:cs="Tahoma"/>
          <w:bCs/>
          <w:sz w:val="24"/>
          <w:szCs w:val="24"/>
        </w:rPr>
        <w:t>CON FUNDAMENTO EN LO DISPUESTO POR LOS ARTÍCULOS 115 FRACCIONES I PÁRRAFO PRIMERO Y II DE LA CONSTITUCIÓN POLÍTICA DE LOS ESTADOS UNIDOS MEXICANOS; 102, 103 PÁRRAFO PRIMERO Y 105 FRACCIÓN III DE LA CONSTITUCIÓN POLÍTICA DEL ESTADO LIBRE Y SOBERANO DE PUEBLA; 2, 3, 78</w:t>
      </w:r>
      <w:r w:rsidR="00700564">
        <w:rPr>
          <w:rFonts w:ascii="Tahoma" w:hAnsi="Tahoma" w:cs="Tahoma"/>
          <w:bCs/>
          <w:sz w:val="24"/>
          <w:szCs w:val="24"/>
        </w:rPr>
        <w:t>, 79, 84,</w:t>
      </w:r>
      <w:r w:rsidRPr="00FE33F8">
        <w:rPr>
          <w:rFonts w:ascii="Tahoma" w:hAnsi="Tahoma" w:cs="Tahoma"/>
          <w:bCs/>
          <w:sz w:val="24"/>
          <w:szCs w:val="24"/>
        </w:rPr>
        <w:t xml:space="preserve"> </w:t>
      </w:r>
      <w:r w:rsidRPr="00FE33F8">
        <w:rPr>
          <w:rFonts w:ascii="Tahoma" w:hAnsi="Tahoma" w:cs="Tahoma"/>
          <w:sz w:val="24"/>
          <w:szCs w:val="24"/>
        </w:rPr>
        <w:t xml:space="preserve">92 FRACCIONES I, V Y VII; 94, 96 FRACCIÓN I, 118 Y 120 </w:t>
      </w:r>
      <w:r w:rsidRPr="00FE33F8">
        <w:rPr>
          <w:rFonts w:ascii="Tahoma" w:hAnsi="Tahoma" w:cs="Tahoma"/>
          <w:bCs/>
          <w:sz w:val="24"/>
          <w:szCs w:val="24"/>
        </w:rPr>
        <w:t>DE LA LEY ORGÁNICA MUNICIPAL;</w:t>
      </w:r>
      <w:r w:rsidRPr="00FE33F8">
        <w:rPr>
          <w:rFonts w:ascii="Tahoma" w:hAnsi="Tahoma" w:cs="Tahoma"/>
          <w:sz w:val="24"/>
          <w:szCs w:val="24"/>
        </w:rPr>
        <w:t xml:space="preserve"> 1, 12 FRACCI</w:t>
      </w:r>
      <w:r w:rsidR="005D178F">
        <w:rPr>
          <w:rFonts w:ascii="Tahoma" w:hAnsi="Tahoma" w:cs="Tahoma"/>
          <w:sz w:val="24"/>
          <w:szCs w:val="24"/>
        </w:rPr>
        <w:t>Ó</w:t>
      </w:r>
      <w:r w:rsidRPr="00FE33F8">
        <w:rPr>
          <w:rFonts w:ascii="Tahoma" w:hAnsi="Tahoma" w:cs="Tahoma"/>
          <w:sz w:val="24"/>
          <w:szCs w:val="24"/>
        </w:rPr>
        <w:t xml:space="preserve">N XII, 92, 93, 96, 97, 133, 134 Y 135 DEL REGLAMENTO INTERIOR DE CABILDO Y COMISIONES DEL HONORABLE AYUNTAMIENTO DEL MUNICIPIO DE PUEBLA, </w:t>
      </w:r>
      <w:r w:rsidRPr="00FE33F8">
        <w:rPr>
          <w:rFonts w:ascii="Tahoma" w:hAnsi="Tahoma" w:cs="Tahoma"/>
          <w:bCs/>
          <w:sz w:val="24"/>
          <w:szCs w:val="24"/>
        </w:rPr>
        <w:t xml:space="preserve">SOMETEMOS </w:t>
      </w:r>
      <w:r w:rsidRPr="00FE33F8">
        <w:rPr>
          <w:rFonts w:ascii="Tahoma" w:hAnsi="Tahoma" w:cs="Tahoma"/>
          <w:sz w:val="24"/>
          <w:szCs w:val="24"/>
        </w:rPr>
        <w:t>PARA SU DISCUSIÓN Y EN SU CASO APROBACIÓN DE ESTE CUERPO COLEGIADO</w:t>
      </w:r>
      <w:r w:rsidRPr="00FE33F8">
        <w:rPr>
          <w:rFonts w:ascii="Tahoma" w:hAnsi="Tahoma" w:cs="Tahoma"/>
          <w:bCs/>
          <w:sz w:val="24"/>
          <w:szCs w:val="24"/>
        </w:rPr>
        <w:t xml:space="preserve">, </w:t>
      </w:r>
      <w:r w:rsidR="009C389E">
        <w:rPr>
          <w:rFonts w:ascii="Tahoma" w:hAnsi="Tahoma" w:cs="Tahoma"/>
          <w:sz w:val="24"/>
          <w:szCs w:val="24"/>
        </w:rPr>
        <w:t>EL DICTAMEN POR EL CUAL SE REFORMA EL PRIMER PÁRRAFO DEL ARTÍCULO 26, 56, 57 Y 59;</w:t>
      </w:r>
      <w:r w:rsidR="009C389E" w:rsidRPr="007A0A65">
        <w:rPr>
          <w:rFonts w:ascii="Tahoma" w:hAnsi="Tahoma" w:cs="Tahoma"/>
          <w:sz w:val="24"/>
          <w:szCs w:val="24"/>
        </w:rPr>
        <w:t xml:space="preserve"> Y SE ADICIONA</w:t>
      </w:r>
      <w:r w:rsidR="009C389E">
        <w:rPr>
          <w:rFonts w:ascii="Tahoma" w:hAnsi="Tahoma" w:cs="Tahoma"/>
          <w:sz w:val="24"/>
          <w:szCs w:val="24"/>
        </w:rPr>
        <w:t>N EL TERCERO, CUARTO Y QUINTO PÁRRAFO</w:t>
      </w:r>
      <w:r w:rsidR="009C389E" w:rsidRPr="007A0A65">
        <w:rPr>
          <w:rFonts w:ascii="Tahoma" w:hAnsi="Tahoma" w:cs="Tahoma"/>
          <w:sz w:val="24"/>
          <w:szCs w:val="24"/>
        </w:rPr>
        <w:t xml:space="preserve"> </w:t>
      </w:r>
      <w:r w:rsidR="009C389E">
        <w:rPr>
          <w:rFonts w:ascii="Tahoma" w:hAnsi="Tahoma" w:cs="Tahoma"/>
          <w:sz w:val="24"/>
          <w:szCs w:val="24"/>
        </w:rPr>
        <w:t>AL 103 DEL REGLAMENTO INTERIOR DE CABILDO Y COMISIONES DEL HONORABLE AYUNTAMIENTO DEL MUNICIPIO DE PUEBLA</w:t>
      </w:r>
      <w:r w:rsidR="00E3680E" w:rsidRPr="00E3680E">
        <w:rPr>
          <w:rFonts w:ascii="Tahoma" w:hAnsi="Tahoma" w:cs="Tahoma"/>
          <w:b/>
          <w:sz w:val="24"/>
          <w:szCs w:val="24"/>
        </w:rPr>
        <w:t>;</w:t>
      </w:r>
      <w:r w:rsidR="00E3680E" w:rsidRPr="00FE33F8">
        <w:rPr>
          <w:rFonts w:ascii="Tahoma" w:hAnsi="Tahoma" w:cs="Tahoma"/>
          <w:sz w:val="24"/>
          <w:szCs w:val="24"/>
        </w:rPr>
        <w:t xml:space="preserve"> </w:t>
      </w:r>
      <w:r w:rsidRPr="00FE33F8">
        <w:rPr>
          <w:rFonts w:ascii="Tahoma" w:hAnsi="Tahoma" w:cs="Tahoma"/>
          <w:sz w:val="24"/>
          <w:szCs w:val="24"/>
        </w:rPr>
        <w:t>POR LO QUE:</w:t>
      </w:r>
    </w:p>
    <w:p w:rsidR="0025716F" w:rsidRPr="00FE33F8" w:rsidRDefault="0025716F" w:rsidP="007D5A2B">
      <w:pPr>
        <w:spacing w:after="0" w:line="240" w:lineRule="auto"/>
        <w:jc w:val="center"/>
        <w:rPr>
          <w:rFonts w:ascii="Tahoma" w:hAnsi="Tahoma" w:cs="Tahoma"/>
          <w:b/>
          <w:sz w:val="24"/>
          <w:szCs w:val="24"/>
        </w:rPr>
      </w:pPr>
    </w:p>
    <w:p w:rsidR="0025716F" w:rsidRPr="00FE33F8" w:rsidRDefault="0025716F" w:rsidP="007D5A2B">
      <w:pPr>
        <w:pStyle w:val="Ttulo1"/>
        <w:spacing w:before="0" w:beforeAutospacing="0" w:after="0" w:afterAutospacing="0"/>
        <w:ind w:left="360"/>
        <w:jc w:val="center"/>
        <w:rPr>
          <w:rFonts w:ascii="Tahoma" w:hAnsi="Tahoma" w:cs="Tahoma"/>
          <w:sz w:val="24"/>
          <w:szCs w:val="24"/>
          <w:lang w:val="es-MX"/>
        </w:rPr>
      </w:pPr>
      <w:r w:rsidRPr="00FE33F8">
        <w:rPr>
          <w:rFonts w:ascii="Tahoma" w:hAnsi="Tahoma" w:cs="Tahoma"/>
          <w:sz w:val="24"/>
          <w:szCs w:val="24"/>
          <w:lang w:val="es-MX"/>
        </w:rPr>
        <w:t xml:space="preserve">C O N S I D E R A N D O </w:t>
      </w:r>
    </w:p>
    <w:p w:rsidR="0025716F" w:rsidRPr="00FE33F8" w:rsidRDefault="0025716F" w:rsidP="007D5A2B">
      <w:pPr>
        <w:widowControl w:val="0"/>
        <w:spacing w:after="0" w:line="240" w:lineRule="auto"/>
        <w:jc w:val="both"/>
        <w:rPr>
          <w:rFonts w:ascii="Tahoma" w:hAnsi="Tahoma" w:cs="Tahoma"/>
          <w:b/>
          <w:sz w:val="24"/>
          <w:szCs w:val="24"/>
        </w:rPr>
      </w:pPr>
    </w:p>
    <w:p w:rsidR="0025716F" w:rsidRPr="008A45BB" w:rsidRDefault="0025716F" w:rsidP="008A45BB">
      <w:pPr>
        <w:pStyle w:val="Prrafodelista"/>
        <w:numPr>
          <w:ilvl w:val="0"/>
          <w:numId w:val="36"/>
        </w:numPr>
        <w:tabs>
          <w:tab w:val="left" w:pos="284"/>
        </w:tabs>
        <w:autoSpaceDE w:val="0"/>
        <w:autoSpaceDN w:val="0"/>
        <w:adjustRightInd w:val="0"/>
        <w:spacing w:after="0" w:line="240" w:lineRule="auto"/>
        <w:contextualSpacing w:val="0"/>
        <w:jc w:val="both"/>
        <w:rPr>
          <w:rFonts w:ascii="Tahoma" w:hAnsi="Tahoma" w:cs="Tahoma"/>
          <w:sz w:val="24"/>
          <w:szCs w:val="24"/>
        </w:rPr>
      </w:pPr>
      <w:r w:rsidRPr="008A45BB">
        <w:rPr>
          <w:rFonts w:ascii="Tahoma" w:hAnsi="Tahoma" w:cs="Tahoma"/>
          <w:sz w:val="24"/>
          <w:szCs w:val="24"/>
        </w:rPr>
        <w:t>Que, los artículos 115 de la Constitución Política de los Estados Unidos Mexicanos, y 103 de la Constitución Política del Estado Libre y Soberano de Puebla, dispone</w:t>
      </w:r>
      <w:r w:rsidR="005D178F">
        <w:rPr>
          <w:rFonts w:ascii="Tahoma" w:hAnsi="Tahoma" w:cs="Tahoma"/>
          <w:sz w:val="24"/>
          <w:szCs w:val="24"/>
        </w:rPr>
        <w:t>n</w:t>
      </w:r>
      <w:r w:rsidRPr="008A45BB">
        <w:rPr>
          <w:rFonts w:ascii="Tahoma" w:hAnsi="Tahoma" w:cs="Tahoma"/>
          <w:sz w:val="24"/>
          <w:szCs w:val="24"/>
        </w:rPr>
        <w:t xml:space="preserve"> que los Estados adoptarán, para su régimen interior, la forma de gobierno republicano, representativo, popular, teniendo como base de su división territorial y de su organización política y administrativa el Municipio </w:t>
      </w:r>
      <w:r w:rsidR="005D178F">
        <w:rPr>
          <w:rFonts w:ascii="Tahoma" w:hAnsi="Tahoma" w:cs="Tahoma"/>
          <w:sz w:val="24"/>
          <w:szCs w:val="24"/>
        </w:rPr>
        <w:t>l</w:t>
      </w:r>
      <w:r w:rsidRPr="008A45BB">
        <w:rPr>
          <w:rFonts w:ascii="Tahoma" w:hAnsi="Tahoma" w:cs="Tahoma"/>
          <w:sz w:val="24"/>
          <w:szCs w:val="24"/>
        </w:rPr>
        <w:t>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25716F" w:rsidRPr="008A45BB" w:rsidRDefault="0025716F" w:rsidP="008A45BB">
      <w:pPr>
        <w:pStyle w:val="Prrafodelista"/>
        <w:spacing w:after="0" w:line="240" w:lineRule="auto"/>
        <w:ind w:left="0"/>
        <w:contextualSpacing w:val="0"/>
        <w:jc w:val="both"/>
        <w:rPr>
          <w:rFonts w:ascii="Tahoma" w:hAnsi="Tahoma" w:cs="Tahoma"/>
          <w:sz w:val="24"/>
          <w:szCs w:val="24"/>
        </w:rPr>
      </w:pPr>
    </w:p>
    <w:p w:rsidR="0025716F" w:rsidRPr="008A45BB" w:rsidRDefault="0025716F" w:rsidP="008A45BB">
      <w:pPr>
        <w:pStyle w:val="Prrafodelista"/>
        <w:numPr>
          <w:ilvl w:val="0"/>
          <w:numId w:val="36"/>
        </w:numPr>
        <w:spacing w:after="0" w:line="240" w:lineRule="auto"/>
        <w:contextualSpacing w:val="0"/>
        <w:jc w:val="both"/>
        <w:rPr>
          <w:rFonts w:ascii="Tahoma" w:hAnsi="Tahoma" w:cs="Tahoma"/>
          <w:sz w:val="24"/>
          <w:szCs w:val="24"/>
        </w:rPr>
      </w:pPr>
      <w:r w:rsidRPr="008A45BB">
        <w:rPr>
          <w:rFonts w:ascii="Tahoma" w:hAnsi="Tahoma" w:cs="Tahoma"/>
          <w:sz w:val="24"/>
          <w:szCs w:val="24"/>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25716F" w:rsidRPr="008A45BB" w:rsidRDefault="0025716F" w:rsidP="008A45BB">
      <w:pPr>
        <w:pStyle w:val="Prrafodelista"/>
        <w:tabs>
          <w:tab w:val="left" w:pos="284"/>
        </w:tabs>
        <w:autoSpaceDE w:val="0"/>
        <w:autoSpaceDN w:val="0"/>
        <w:adjustRightInd w:val="0"/>
        <w:spacing w:after="0" w:line="240" w:lineRule="auto"/>
        <w:ind w:left="0"/>
        <w:contextualSpacing w:val="0"/>
        <w:jc w:val="both"/>
        <w:rPr>
          <w:rFonts w:ascii="Tahoma" w:hAnsi="Tahoma" w:cs="Tahoma"/>
          <w:sz w:val="24"/>
          <w:szCs w:val="24"/>
        </w:rPr>
      </w:pPr>
    </w:p>
    <w:p w:rsidR="0025716F" w:rsidRPr="008A45BB" w:rsidRDefault="00620BD3" w:rsidP="008A45BB">
      <w:pPr>
        <w:pStyle w:val="Prrafodelista"/>
        <w:numPr>
          <w:ilvl w:val="0"/>
          <w:numId w:val="36"/>
        </w:numPr>
        <w:tabs>
          <w:tab w:val="left" w:pos="284"/>
        </w:tabs>
        <w:autoSpaceDE w:val="0"/>
        <w:autoSpaceDN w:val="0"/>
        <w:adjustRightInd w:val="0"/>
        <w:spacing w:after="0" w:line="240" w:lineRule="auto"/>
        <w:contextualSpacing w:val="0"/>
        <w:jc w:val="both"/>
        <w:rPr>
          <w:rFonts w:ascii="Tahoma" w:hAnsi="Tahoma" w:cs="Tahoma"/>
          <w:sz w:val="24"/>
          <w:szCs w:val="24"/>
        </w:rPr>
      </w:pPr>
      <w:r w:rsidRPr="008A45BB">
        <w:rPr>
          <w:rFonts w:ascii="Tahoma" w:hAnsi="Tahoma" w:cs="Tahoma"/>
          <w:sz w:val="24"/>
          <w:szCs w:val="24"/>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25716F" w:rsidRPr="008A45BB" w:rsidRDefault="0025716F" w:rsidP="008A45BB">
      <w:pPr>
        <w:pStyle w:val="Prrafodelista"/>
        <w:tabs>
          <w:tab w:val="left" w:pos="284"/>
        </w:tabs>
        <w:autoSpaceDE w:val="0"/>
        <w:autoSpaceDN w:val="0"/>
        <w:adjustRightInd w:val="0"/>
        <w:spacing w:after="0" w:line="240" w:lineRule="auto"/>
        <w:ind w:left="0"/>
        <w:contextualSpacing w:val="0"/>
        <w:jc w:val="both"/>
        <w:rPr>
          <w:rFonts w:ascii="Tahoma" w:hAnsi="Tahoma" w:cs="Tahoma"/>
          <w:sz w:val="24"/>
          <w:szCs w:val="24"/>
        </w:rPr>
      </w:pPr>
    </w:p>
    <w:p w:rsidR="0025716F" w:rsidRPr="008A45BB" w:rsidRDefault="0025716F" w:rsidP="008A45BB">
      <w:pPr>
        <w:pStyle w:val="Prrafodelista"/>
        <w:numPr>
          <w:ilvl w:val="0"/>
          <w:numId w:val="36"/>
        </w:numPr>
        <w:tabs>
          <w:tab w:val="left" w:pos="284"/>
        </w:tabs>
        <w:autoSpaceDE w:val="0"/>
        <w:autoSpaceDN w:val="0"/>
        <w:adjustRightInd w:val="0"/>
        <w:spacing w:after="0" w:line="240" w:lineRule="auto"/>
        <w:contextualSpacing w:val="0"/>
        <w:jc w:val="both"/>
        <w:rPr>
          <w:rFonts w:ascii="Tahoma" w:hAnsi="Tahoma" w:cs="Tahoma"/>
          <w:sz w:val="24"/>
          <w:szCs w:val="24"/>
        </w:rPr>
      </w:pPr>
      <w:r w:rsidRPr="008A45BB">
        <w:rPr>
          <w:rFonts w:ascii="Tahoma" w:hAnsi="Tahoma" w:cs="Tahoma"/>
          <w:sz w:val="24"/>
          <w:szCs w:val="24"/>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25716F" w:rsidRPr="008A45BB" w:rsidRDefault="0025716F" w:rsidP="008A45BB">
      <w:pPr>
        <w:pStyle w:val="Prrafodelista"/>
        <w:tabs>
          <w:tab w:val="left" w:pos="284"/>
        </w:tabs>
        <w:autoSpaceDE w:val="0"/>
        <w:autoSpaceDN w:val="0"/>
        <w:adjustRightInd w:val="0"/>
        <w:spacing w:after="0" w:line="240" w:lineRule="auto"/>
        <w:ind w:left="0"/>
        <w:contextualSpacing w:val="0"/>
        <w:jc w:val="both"/>
        <w:rPr>
          <w:rFonts w:ascii="Tahoma" w:hAnsi="Tahoma" w:cs="Tahoma"/>
          <w:sz w:val="24"/>
          <w:szCs w:val="24"/>
        </w:rPr>
      </w:pPr>
    </w:p>
    <w:p w:rsidR="007A0A65" w:rsidRDefault="0025716F" w:rsidP="007A0A65">
      <w:pPr>
        <w:pStyle w:val="Prrafodelista"/>
        <w:numPr>
          <w:ilvl w:val="0"/>
          <w:numId w:val="36"/>
        </w:numPr>
        <w:tabs>
          <w:tab w:val="left" w:pos="284"/>
        </w:tabs>
        <w:autoSpaceDE w:val="0"/>
        <w:autoSpaceDN w:val="0"/>
        <w:adjustRightInd w:val="0"/>
        <w:spacing w:after="0" w:line="240" w:lineRule="auto"/>
        <w:contextualSpacing w:val="0"/>
        <w:jc w:val="both"/>
        <w:rPr>
          <w:rFonts w:ascii="Tahoma" w:hAnsi="Tahoma" w:cs="Tahoma"/>
          <w:sz w:val="24"/>
          <w:szCs w:val="24"/>
        </w:rPr>
      </w:pPr>
      <w:r w:rsidRPr="008A45BB">
        <w:rPr>
          <w:rFonts w:ascii="Tahoma" w:hAnsi="Tahoma" w:cs="Tahoma"/>
          <w:sz w:val="24"/>
          <w:szCs w:val="24"/>
          <w:shd w:val="clear" w:color="auto" w:fill="FFFFFF"/>
          <w:lang w:val="es-ES_tradnl"/>
        </w:rPr>
        <w:t>Que</w:t>
      </w:r>
      <w:r w:rsidR="005D178F">
        <w:rPr>
          <w:rFonts w:ascii="Tahoma" w:hAnsi="Tahoma" w:cs="Tahoma"/>
          <w:sz w:val="24"/>
          <w:szCs w:val="24"/>
          <w:shd w:val="clear" w:color="auto" w:fill="FFFFFF"/>
          <w:lang w:val="es-ES_tradnl"/>
        </w:rPr>
        <w:t>,</w:t>
      </w:r>
      <w:r w:rsidRPr="008A45BB">
        <w:rPr>
          <w:rFonts w:ascii="Tahoma" w:hAnsi="Tahoma" w:cs="Tahoma"/>
          <w:sz w:val="24"/>
          <w:szCs w:val="24"/>
          <w:shd w:val="clear" w:color="auto" w:fill="FFFFFF"/>
          <w:lang w:val="es-ES_tradnl"/>
        </w:rPr>
        <w:t xml:space="preserve"> los artículos  12, 92, 93, 97 y 114 </w:t>
      </w:r>
      <w:r w:rsidR="005D178F">
        <w:rPr>
          <w:rFonts w:ascii="Tahoma" w:hAnsi="Tahoma" w:cs="Tahoma"/>
          <w:sz w:val="24"/>
          <w:szCs w:val="24"/>
          <w:shd w:val="clear" w:color="auto" w:fill="FFFFFF"/>
          <w:lang w:val="es-ES_tradnl"/>
        </w:rPr>
        <w:t xml:space="preserve">del </w:t>
      </w:r>
      <w:r w:rsidRPr="008A45BB">
        <w:rPr>
          <w:rFonts w:ascii="Tahoma" w:hAnsi="Tahoma" w:cs="Tahoma"/>
          <w:sz w:val="24"/>
          <w:szCs w:val="24"/>
          <w:shd w:val="clear" w:color="auto" w:fill="FFFFFF"/>
          <w:lang w:val="es-ES_tradnl"/>
        </w:rPr>
        <w:t>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 los servicios públicos, así como el adecuado funcionamiento de los diversos ramos de la administración municipal</w:t>
      </w:r>
      <w:r w:rsidRPr="008A45BB">
        <w:rPr>
          <w:rFonts w:ascii="Tahoma" w:hAnsi="Tahoma" w:cs="Tahoma"/>
          <w:sz w:val="24"/>
          <w:szCs w:val="24"/>
        </w:rPr>
        <w:t>.</w:t>
      </w:r>
    </w:p>
    <w:p w:rsidR="007A0A65" w:rsidRPr="007A0A65" w:rsidRDefault="007A0A65" w:rsidP="007A0A65">
      <w:pPr>
        <w:pStyle w:val="Prrafodelista"/>
        <w:rPr>
          <w:rFonts w:ascii="Tahoma" w:eastAsia="Calibri" w:hAnsi="Tahoma" w:cs="Tahoma"/>
          <w:sz w:val="24"/>
          <w:szCs w:val="24"/>
        </w:rPr>
      </w:pPr>
    </w:p>
    <w:p w:rsidR="00ED45D9" w:rsidRPr="00ED45D9" w:rsidRDefault="007A0A65" w:rsidP="00ED45D9">
      <w:pPr>
        <w:pStyle w:val="Prrafodelista"/>
        <w:numPr>
          <w:ilvl w:val="0"/>
          <w:numId w:val="36"/>
        </w:numPr>
        <w:tabs>
          <w:tab w:val="left" w:pos="284"/>
        </w:tabs>
        <w:autoSpaceDE w:val="0"/>
        <w:autoSpaceDN w:val="0"/>
        <w:adjustRightInd w:val="0"/>
        <w:spacing w:after="0" w:line="240" w:lineRule="auto"/>
        <w:contextualSpacing w:val="0"/>
        <w:jc w:val="both"/>
        <w:rPr>
          <w:rFonts w:ascii="Tahoma" w:hAnsi="Tahoma" w:cs="Tahoma"/>
          <w:sz w:val="24"/>
          <w:szCs w:val="24"/>
        </w:rPr>
      </w:pPr>
      <w:r w:rsidRPr="007A0A65">
        <w:rPr>
          <w:rFonts w:ascii="Tahoma" w:eastAsia="Calibri" w:hAnsi="Tahoma" w:cs="Tahoma"/>
          <w:sz w:val="24"/>
          <w:szCs w:val="24"/>
        </w:rPr>
        <w:t xml:space="preserve">Que, de igual manera, el Plan Municipal de Desarrollo 2014-2018, en su Eje 5 denominado “Buen Gobierno, Innovador y de Resultados” en el programa 32, </w:t>
      </w:r>
      <w:r w:rsidRPr="007A0A65">
        <w:rPr>
          <w:rFonts w:ascii="Tahoma" w:eastAsia="Calibri" w:hAnsi="Tahoma" w:cs="Tahoma"/>
          <w:i/>
          <w:sz w:val="24"/>
          <w:szCs w:val="24"/>
        </w:rPr>
        <w:t>Acceso a la Justicia y Fortalecimiento al Marco Jurídico Municipal</w:t>
      </w:r>
      <w:r w:rsidRPr="007A0A65">
        <w:rPr>
          <w:rFonts w:ascii="Tahoma" w:eastAsia="Calibri" w:hAnsi="Tahoma" w:cs="Tahoma"/>
          <w:sz w:val="24"/>
          <w:szCs w:val="24"/>
        </w:rPr>
        <w:t>, señala el proponer modificaciones al marco jurídico en atención a las nuevas condiciones de la ciudad con estricto apego al Estado de Derecho.</w:t>
      </w:r>
    </w:p>
    <w:p w:rsidR="00ED45D9" w:rsidRPr="00ED45D9" w:rsidRDefault="00ED45D9" w:rsidP="00ED45D9">
      <w:pPr>
        <w:pStyle w:val="Prrafodelista"/>
        <w:rPr>
          <w:rFonts w:ascii="Tahoma" w:hAnsi="Tahoma" w:cs="Tahoma"/>
          <w:sz w:val="24"/>
          <w:szCs w:val="24"/>
        </w:rPr>
      </w:pPr>
    </w:p>
    <w:p w:rsidR="00ED45D9" w:rsidRPr="00ED45D9" w:rsidRDefault="00ED45D9" w:rsidP="00ED45D9">
      <w:pPr>
        <w:pStyle w:val="Prrafodelista"/>
        <w:numPr>
          <w:ilvl w:val="0"/>
          <w:numId w:val="36"/>
        </w:numPr>
        <w:tabs>
          <w:tab w:val="left" w:pos="284"/>
        </w:tabs>
        <w:autoSpaceDE w:val="0"/>
        <w:autoSpaceDN w:val="0"/>
        <w:adjustRightInd w:val="0"/>
        <w:spacing w:after="0" w:line="240" w:lineRule="auto"/>
        <w:contextualSpacing w:val="0"/>
        <w:jc w:val="both"/>
        <w:rPr>
          <w:rFonts w:ascii="Tahoma" w:hAnsi="Tahoma" w:cs="Tahoma"/>
          <w:sz w:val="24"/>
          <w:szCs w:val="24"/>
        </w:rPr>
      </w:pPr>
      <w:r w:rsidRPr="00ED45D9">
        <w:rPr>
          <w:rFonts w:ascii="Tahoma" w:hAnsi="Tahoma" w:cs="Tahoma"/>
          <w:sz w:val="24"/>
          <w:szCs w:val="24"/>
        </w:rPr>
        <w:t xml:space="preserve">Que, con fecha once de diciembre de dos mil quince, el Honorable Ayuntamiento del Municipio de Puebla, aprobó por unanimidad de votos el Dictamen por el cual se creó el </w:t>
      </w:r>
      <w:r w:rsidRPr="00ED45D9">
        <w:rPr>
          <w:rFonts w:ascii="Tahoma" w:eastAsia="Calibri" w:hAnsi="Tahoma" w:cs="Tahoma"/>
          <w:sz w:val="24"/>
          <w:szCs w:val="24"/>
        </w:rPr>
        <w:t>Reglamento Interior de Cabildo y Comisiones del Honorable Ayuntamiento del Municipio de Puebla, mismo que fue publicado en el Periódico Oficial del Estado el dieciocho de enero de dos mil dieciséis. El cual tiene como objetivo regular las atribuciones, organización y funcionamiento de las Sesiones de Cabildo y de las Comisiones del Honorable Ayuntamiento del Municipio de Puebla, de conformidad con lo dispuesto por la Ley Orgánica Municipal y demás disposiciones legales aplicables.</w:t>
      </w:r>
    </w:p>
    <w:p w:rsidR="007A0A65" w:rsidRPr="007A0A65" w:rsidRDefault="007A0A65" w:rsidP="007A0A65">
      <w:pPr>
        <w:pStyle w:val="Prrafodelista"/>
        <w:rPr>
          <w:rFonts w:ascii="Tahoma" w:eastAsia="Calibri" w:hAnsi="Tahoma" w:cs="Tahoma"/>
          <w:sz w:val="24"/>
          <w:szCs w:val="24"/>
        </w:rPr>
      </w:pPr>
    </w:p>
    <w:p w:rsidR="007A0A65" w:rsidRPr="007A0A65" w:rsidRDefault="007A0A65" w:rsidP="007A0A65">
      <w:pPr>
        <w:pStyle w:val="Prrafodelista"/>
        <w:numPr>
          <w:ilvl w:val="0"/>
          <w:numId w:val="36"/>
        </w:numPr>
        <w:autoSpaceDE w:val="0"/>
        <w:autoSpaceDN w:val="0"/>
        <w:adjustRightInd w:val="0"/>
        <w:spacing w:after="0" w:line="240" w:lineRule="auto"/>
        <w:jc w:val="both"/>
        <w:rPr>
          <w:rFonts w:ascii="Tahoma" w:eastAsia="Calibri" w:hAnsi="Tahoma" w:cs="Tahoma"/>
          <w:sz w:val="24"/>
          <w:szCs w:val="24"/>
        </w:rPr>
      </w:pPr>
      <w:r w:rsidRPr="007A0A65">
        <w:rPr>
          <w:rFonts w:ascii="Tahoma" w:eastAsia="Calibri" w:hAnsi="Tahoma" w:cs="Tahoma"/>
          <w:sz w:val="24"/>
          <w:szCs w:val="24"/>
        </w:rPr>
        <w:t>Que, para contribuir al cumplimiento de sus atribuciones el Honorable Cabildo del Municipio de Puebla</w:t>
      </w:r>
      <w:r>
        <w:rPr>
          <w:rFonts w:ascii="Tahoma" w:eastAsia="Calibri" w:hAnsi="Tahoma" w:cs="Tahoma"/>
          <w:sz w:val="24"/>
          <w:szCs w:val="24"/>
        </w:rPr>
        <w:t xml:space="preserve"> se</w:t>
      </w:r>
      <w:r w:rsidRPr="007A0A65">
        <w:rPr>
          <w:rFonts w:ascii="Tahoma" w:eastAsia="Calibri" w:hAnsi="Tahoma" w:cs="Tahoma"/>
          <w:sz w:val="24"/>
          <w:szCs w:val="24"/>
        </w:rPr>
        <w:t xml:space="preserve"> requiere </w:t>
      </w:r>
      <w:r>
        <w:rPr>
          <w:rFonts w:ascii="Tahoma" w:eastAsia="Calibri" w:hAnsi="Tahoma" w:cs="Tahoma"/>
          <w:sz w:val="24"/>
          <w:szCs w:val="24"/>
        </w:rPr>
        <w:t>adecuar el</w:t>
      </w:r>
      <w:r w:rsidRPr="007A0A65">
        <w:rPr>
          <w:rFonts w:ascii="Tahoma" w:eastAsia="Calibri" w:hAnsi="Tahoma" w:cs="Tahoma"/>
          <w:sz w:val="24"/>
          <w:szCs w:val="24"/>
        </w:rPr>
        <w:t xml:space="preserve"> Reglamento Interior </w:t>
      </w:r>
      <w:r>
        <w:rPr>
          <w:rFonts w:ascii="Tahoma" w:eastAsia="Calibri" w:hAnsi="Tahoma" w:cs="Tahoma"/>
          <w:sz w:val="24"/>
          <w:szCs w:val="24"/>
        </w:rPr>
        <w:t xml:space="preserve">de Cabildo y </w:t>
      </w:r>
      <w:r>
        <w:rPr>
          <w:rFonts w:ascii="Tahoma" w:eastAsia="Calibri" w:hAnsi="Tahoma" w:cs="Tahoma"/>
          <w:sz w:val="24"/>
          <w:szCs w:val="24"/>
        </w:rPr>
        <w:lastRenderedPageBreak/>
        <w:t>Comisiones del Honorable Ayuntamiento del Municipio de Puebla para otorgar</w:t>
      </w:r>
      <w:r w:rsidRPr="007A0A65">
        <w:rPr>
          <w:rFonts w:ascii="Tahoma" w:eastAsia="Calibri" w:hAnsi="Tahoma" w:cs="Tahoma"/>
          <w:sz w:val="24"/>
          <w:szCs w:val="24"/>
        </w:rPr>
        <w:t xml:space="preserve"> certidumbre y legalidad al actuar del Ayuntamiento como órgano de gobierno deliberante en el </w:t>
      </w:r>
      <w:r w:rsidR="00ED45D9" w:rsidRPr="007A0A65">
        <w:rPr>
          <w:rFonts w:ascii="Tahoma" w:eastAsia="Calibri" w:hAnsi="Tahoma" w:cs="Tahoma"/>
          <w:sz w:val="24"/>
          <w:szCs w:val="24"/>
        </w:rPr>
        <w:t>Municipio</w:t>
      </w:r>
      <w:r w:rsidRPr="007A0A65">
        <w:rPr>
          <w:rFonts w:ascii="Tahoma" w:eastAsia="Calibri" w:hAnsi="Tahoma" w:cs="Tahoma"/>
          <w:sz w:val="24"/>
          <w:szCs w:val="24"/>
        </w:rPr>
        <w:t>.</w:t>
      </w:r>
    </w:p>
    <w:p w:rsidR="007A0A65" w:rsidRPr="007A0A65" w:rsidRDefault="007A0A65" w:rsidP="007A0A65">
      <w:pPr>
        <w:pStyle w:val="Prrafodelista"/>
        <w:rPr>
          <w:rFonts w:ascii="Tahoma" w:eastAsia="Calibri" w:hAnsi="Tahoma" w:cs="Tahoma"/>
          <w:sz w:val="24"/>
          <w:szCs w:val="24"/>
        </w:rPr>
      </w:pPr>
    </w:p>
    <w:p w:rsidR="007A0A65" w:rsidRDefault="007145F4" w:rsidP="007A0A65">
      <w:pPr>
        <w:pStyle w:val="Prrafodelista"/>
        <w:numPr>
          <w:ilvl w:val="0"/>
          <w:numId w:val="36"/>
        </w:numPr>
        <w:autoSpaceDE w:val="0"/>
        <w:autoSpaceDN w:val="0"/>
        <w:adjustRightInd w:val="0"/>
        <w:spacing w:after="0" w:line="240" w:lineRule="auto"/>
        <w:jc w:val="both"/>
        <w:rPr>
          <w:rFonts w:ascii="Tahoma" w:eastAsia="Calibri" w:hAnsi="Tahoma" w:cs="Tahoma"/>
          <w:sz w:val="24"/>
          <w:szCs w:val="24"/>
        </w:rPr>
      </w:pPr>
      <w:r>
        <w:rPr>
          <w:rFonts w:ascii="Tahoma" w:eastAsia="Calibri" w:hAnsi="Tahoma" w:cs="Tahoma"/>
          <w:sz w:val="24"/>
          <w:szCs w:val="24"/>
        </w:rPr>
        <w:t>Que</w:t>
      </w:r>
      <w:r w:rsidR="007A0A65" w:rsidRPr="007A0A65">
        <w:rPr>
          <w:rFonts w:ascii="Tahoma" w:eastAsia="Calibri" w:hAnsi="Tahoma" w:cs="Tahoma"/>
          <w:sz w:val="24"/>
          <w:szCs w:val="24"/>
        </w:rPr>
        <w:t xml:space="preserve">, es importante adecuar la normativa que actualmente rige el funcionamiento del Ayuntamiento brindando claridad en su quehacer en el proceso reglamentario, así como precisar las obligaciones y derechos del Cabildo; </w:t>
      </w:r>
      <w:r w:rsidR="007A0A65">
        <w:rPr>
          <w:rFonts w:ascii="Tahoma" w:eastAsia="Calibri" w:hAnsi="Tahoma" w:cs="Tahoma"/>
          <w:sz w:val="24"/>
          <w:szCs w:val="24"/>
        </w:rPr>
        <w:t>lo cual</w:t>
      </w:r>
      <w:r w:rsidR="007A0A65" w:rsidRPr="007A0A65">
        <w:rPr>
          <w:rFonts w:ascii="Tahoma" w:eastAsia="Calibri" w:hAnsi="Tahoma" w:cs="Tahoma"/>
          <w:sz w:val="24"/>
          <w:szCs w:val="24"/>
        </w:rPr>
        <w:t xml:space="preserve"> traerá como consecuencia procesos más ágiles y toma de </w:t>
      </w:r>
      <w:r w:rsidR="007A0A65">
        <w:rPr>
          <w:rFonts w:ascii="Tahoma" w:eastAsia="Calibri" w:hAnsi="Tahoma" w:cs="Tahoma"/>
          <w:sz w:val="24"/>
          <w:szCs w:val="24"/>
        </w:rPr>
        <w:t>decisiones con soporte jurídico.</w:t>
      </w:r>
    </w:p>
    <w:p w:rsidR="007A0A65" w:rsidRPr="007A0A65" w:rsidRDefault="007A0A65" w:rsidP="007A0A65">
      <w:pPr>
        <w:pStyle w:val="Prrafodelista"/>
        <w:rPr>
          <w:rFonts w:ascii="Tahoma" w:eastAsia="Calibri" w:hAnsi="Tahoma" w:cs="Tahoma"/>
          <w:sz w:val="24"/>
          <w:szCs w:val="24"/>
        </w:rPr>
      </w:pPr>
    </w:p>
    <w:p w:rsidR="007A0A65" w:rsidRPr="007145F4" w:rsidRDefault="007145F4" w:rsidP="007A0A65">
      <w:pPr>
        <w:pStyle w:val="Prrafodelista"/>
        <w:numPr>
          <w:ilvl w:val="0"/>
          <w:numId w:val="36"/>
        </w:numPr>
        <w:autoSpaceDE w:val="0"/>
        <w:autoSpaceDN w:val="0"/>
        <w:adjustRightInd w:val="0"/>
        <w:spacing w:after="0" w:line="240" w:lineRule="auto"/>
        <w:jc w:val="both"/>
        <w:rPr>
          <w:rFonts w:ascii="Tahoma" w:eastAsia="Calibri" w:hAnsi="Tahoma" w:cs="Tahoma"/>
          <w:sz w:val="24"/>
          <w:szCs w:val="24"/>
        </w:rPr>
      </w:pPr>
      <w:r>
        <w:rPr>
          <w:rFonts w:ascii="Tahoma" w:hAnsi="Tahoma" w:cs="Tahoma"/>
          <w:sz w:val="24"/>
          <w:szCs w:val="24"/>
        </w:rPr>
        <w:t>Por lo anterior, se somete a consideración de este Honorable Cabildo el D</w:t>
      </w:r>
      <w:r w:rsidR="001E6817">
        <w:rPr>
          <w:rFonts w:ascii="Tahoma" w:hAnsi="Tahoma" w:cs="Tahoma"/>
          <w:sz w:val="24"/>
          <w:szCs w:val="24"/>
        </w:rPr>
        <w:t>ictamen por el cual se reforma el primer párrafo del artículo 26, 56, 57 y 59;</w:t>
      </w:r>
      <w:r w:rsidR="007A0A65" w:rsidRPr="007A0A65">
        <w:rPr>
          <w:rFonts w:ascii="Tahoma" w:hAnsi="Tahoma" w:cs="Tahoma"/>
          <w:sz w:val="24"/>
          <w:szCs w:val="24"/>
        </w:rPr>
        <w:t xml:space="preserve"> y se adiciona</w:t>
      </w:r>
      <w:r w:rsidR="001E6817">
        <w:rPr>
          <w:rFonts w:ascii="Tahoma" w:hAnsi="Tahoma" w:cs="Tahoma"/>
          <w:sz w:val="24"/>
          <w:szCs w:val="24"/>
        </w:rPr>
        <w:t>n el tercero, cuarto y quinto párrafo</w:t>
      </w:r>
      <w:r w:rsidR="007A0A65" w:rsidRPr="007A0A65">
        <w:rPr>
          <w:rFonts w:ascii="Tahoma" w:hAnsi="Tahoma" w:cs="Tahoma"/>
          <w:sz w:val="24"/>
          <w:szCs w:val="24"/>
        </w:rPr>
        <w:t xml:space="preserve"> </w:t>
      </w:r>
      <w:r w:rsidR="001E6817">
        <w:rPr>
          <w:rFonts w:ascii="Tahoma" w:hAnsi="Tahoma" w:cs="Tahoma"/>
          <w:sz w:val="24"/>
          <w:szCs w:val="24"/>
        </w:rPr>
        <w:t xml:space="preserve">al 103 </w:t>
      </w:r>
      <w:r>
        <w:rPr>
          <w:rFonts w:ascii="Tahoma" w:hAnsi="Tahoma" w:cs="Tahoma"/>
          <w:sz w:val="24"/>
          <w:szCs w:val="24"/>
        </w:rPr>
        <w:t xml:space="preserve">del Reglamento Interior de Cabildo y Comisiones del Honorable Ayuntamiento del Municipio de Puebla, para quedar como sigue: </w:t>
      </w:r>
    </w:p>
    <w:p w:rsidR="007145F4" w:rsidRPr="007145F4" w:rsidRDefault="007145F4" w:rsidP="007145F4">
      <w:pPr>
        <w:pStyle w:val="Prrafodelista"/>
        <w:spacing w:after="0" w:line="288" w:lineRule="auto"/>
        <w:rPr>
          <w:rFonts w:ascii="Tahoma" w:eastAsia="Calibri" w:hAnsi="Tahoma" w:cs="Tahoma"/>
          <w:sz w:val="24"/>
          <w:szCs w:val="24"/>
        </w:rPr>
      </w:pPr>
    </w:p>
    <w:p w:rsidR="007145F4" w:rsidRDefault="00ED646E" w:rsidP="00ED646E">
      <w:pPr>
        <w:pStyle w:val="Prrafodelista"/>
        <w:autoSpaceDE w:val="0"/>
        <w:autoSpaceDN w:val="0"/>
        <w:adjustRightInd w:val="0"/>
        <w:spacing w:after="0" w:line="288" w:lineRule="auto"/>
        <w:ind w:left="435"/>
        <w:jc w:val="both"/>
        <w:rPr>
          <w:rFonts w:ascii="Tahoma" w:eastAsia="Times New Roman" w:hAnsi="Tahoma" w:cs="Tahoma"/>
          <w:b/>
          <w:bCs/>
          <w:sz w:val="24"/>
          <w:szCs w:val="24"/>
        </w:rPr>
      </w:pPr>
      <w:r>
        <w:rPr>
          <w:rFonts w:ascii="Tahoma" w:eastAsia="Times New Roman" w:hAnsi="Tahoma" w:cs="Tahoma"/>
          <w:b/>
          <w:bCs/>
          <w:sz w:val="24"/>
          <w:szCs w:val="24"/>
        </w:rPr>
        <w:t>Artículo 2</w:t>
      </w:r>
      <w:r w:rsidRPr="00E43D84">
        <w:rPr>
          <w:rFonts w:ascii="Tahoma" w:eastAsia="Times New Roman" w:hAnsi="Tahoma" w:cs="Tahoma"/>
          <w:b/>
          <w:bCs/>
          <w:sz w:val="24"/>
          <w:szCs w:val="24"/>
        </w:rPr>
        <w:t>6.</w:t>
      </w:r>
      <w:r>
        <w:rPr>
          <w:rFonts w:ascii="Tahoma" w:eastAsia="Times New Roman" w:hAnsi="Tahoma" w:cs="Tahoma"/>
          <w:b/>
          <w:bCs/>
          <w:sz w:val="24"/>
          <w:szCs w:val="24"/>
        </w:rPr>
        <w:t xml:space="preserve"> </w:t>
      </w:r>
      <w:r w:rsidRPr="00ED646E">
        <w:rPr>
          <w:rFonts w:ascii="Tahoma" w:eastAsia="Times New Roman" w:hAnsi="Tahoma" w:cs="Tahoma"/>
          <w:bCs/>
          <w:sz w:val="24"/>
          <w:szCs w:val="24"/>
        </w:rPr>
        <w:t>Si por causa justificada algún integrante del Ayuntamiento no puede permanecer en la Sesión de Cabildo, el voto del ausente no podrá computarse en ningún sentido.</w:t>
      </w:r>
    </w:p>
    <w:p w:rsidR="00ED646E" w:rsidRDefault="00ED646E" w:rsidP="007145F4">
      <w:pPr>
        <w:pStyle w:val="Prrafodelista"/>
        <w:autoSpaceDE w:val="0"/>
        <w:autoSpaceDN w:val="0"/>
        <w:adjustRightInd w:val="0"/>
        <w:spacing w:after="0" w:line="288" w:lineRule="auto"/>
        <w:ind w:left="0"/>
        <w:jc w:val="both"/>
        <w:rPr>
          <w:rFonts w:ascii="Tahoma" w:eastAsia="Times New Roman" w:hAnsi="Tahoma" w:cs="Tahoma"/>
          <w:b/>
          <w:bCs/>
          <w:sz w:val="24"/>
          <w:szCs w:val="24"/>
        </w:rPr>
      </w:pPr>
    </w:p>
    <w:p w:rsidR="00ED646E" w:rsidRDefault="001E6817" w:rsidP="007145F4">
      <w:pPr>
        <w:pStyle w:val="Prrafodelista"/>
        <w:autoSpaceDE w:val="0"/>
        <w:autoSpaceDN w:val="0"/>
        <w:adjustRightInd w:val="0"/>
        <w:spacing w:after="0" w:line="288" w:lineRule="auto"/>
        <w:ind w:left="0"/>
        <w:jc w:val="both"/>
        <w:rPr>
          <w:rFonts w:ascii="Tahoma" w:eastAsia="Times New Roman" w:hAnsi="Tahoma" w:cs="Tahoma"/>
          <w:b/>
          <w:bCs/>
          <w:sz w:val="24"/>
          <w:szCs w:val="24"/>
        </w:rPr>
      </w:pPr>
      <w:r>
        <w:rPr>
          <w:rFonts w:ascii="Tahoma" w:eastAsia="Times New Roman" w:hAnsi="Tahoma" w:cs="Tahoma"/>
          <w:b/>
          <w:bCs/>
          <w:sz w:val="24"/>
          <w:szCs w:val="24"/>
        </w:rPr>
        <w:t xml:space="preserve">       </w:t>
      </w:r>
      <w:r w:rsidR="00ED646E">
        <w:rPr>
          <w:rFonts w:ascii="Tahoma" w:eastAsia="Times New Roman" w:hAnsi="Tahoma" w:cs="Tahoma"/>
          <w:b/>
          <w:bCs/>
          <w:sz w:val="24"/>
          <w:szCs w:val="24"/>
        </w:rPr>
        <w:t>…</w:t>
      </w:r>
    </w:p>
    <w:p w:rsidR="001E6817" w:rsidRPr="007145F4" w:rsidRDefault="001E6817" w:rsidP="007145F4">
      <w:pPr>
        <w:pStyle w:val="Prrafodelista"/>
        <w:autoSpaceDE w:val="0"/>
        <w:autoSpaceDN w:val="0"/>
        <w:adjustRightInd w:val="0"/>
        <w:spacing w:after="0" w:line="288" w:lineRule="auto"/>
        <w:ind w:left="0"/>
        <w:jc w:val="both"/>
        <w:rPr>
          <w:rFonts w:ascii="Tahoma" w:eastAsia="Calibri" w:hAnsi="Tahoma" w:cs="Tahoma"/>
          <w:sz w:val="24"/>
          <w:szCs w:val="24"/>
        </w:rPr>
      </w:pPr>
    </w:p>
    <w:p w:rsidR="00E43D84" w:rsidRDefault="00E43D84" w:rsidP="00E43D84">
      <w:pPr>
        <w:autoSpaceDE w:val="0"/>
        <w:autoSpaceDN w:val="0"/>
        <w:adjustRightInd w:val="0"/>
        <w:spacing w:after="0" w:line="240" w:lineRule="auto"/>
        <w:ind w:left="425"/>
        <w:jc w:val="both"/>
        <w:rPr>
          <w:rFonts w:ascii="Tahoma" w:eastAsia="Times New Roman" w:hAnsi="Tahoma" w:cs="Tahoma"/>
          <w:sz w:val="24"/>
          <w:szCs w:val="24"/>
        </w:rPr>
      </w:pPr>
      <w:r w:rsidRPr="00E43D84">
        <w:rPr>
          <w:rFonts w:ascii="Tahoma" w:eastAsia="Times New Roman" w:hAnsi="Tahoma" w:cs="Tahoma"/>
          <w:b/>
          <w:bCs/>
          <w:sz w:val="24"/>
          <w:szCs w:val="24"/>
        </w:rPr>
        <w:t xml:space="preserve">Artículo 56. </w:t>
      </w:r>
      <w:r w:rsidRPr="00E43D84">
        <w:rPr>
          <w:rFonts w:ascii="Tahoma" w:eastAsia="Times New Roman" w:hAnsi="Tahoma" w:cs="Tahoma"/>
          <w:sz w:val="24"/>
          <w:szCs w:val="24"/>
        </w:rPr>
        <w:t>Habiéndose dado lectura al Punto de Acuerdo, Dictamen o cualquier otra resolución, será sometido para su discusión en lo general de conformidad con lo siguiente:</w:t>
      </w:r>
    </w:p>
    <w:p w:rsidR="00E43D84" w:rsidRPr="00E43D84" w:rsidRDefault="00E43D84" w:rsidP="00E43D84">
      <w:pPr>
        <w:autoSpaceDE w:val="0"/>
        <w:autoSpaceDN w:val="0"/>
        <w:adjustRightInd w:val="0"/>
        <w:spacing w:after="0" w:line="240" w:lineRule="auto"/>
        <w:ind w:left="425"/>
        <w:jc w:val="both"/>
        <w:rPr>
          <w:rFonts w:ascii="Tahoma" w:eastAsia="Times New Roman" w:hAnsi="Tahoma" w:cs="Tahoma"/>
          <w:sz w:val="24"/>
          <w:szCs w:val="24"/>
        </w:rPr>
      </w:pPr>
    </w:p>
    <w:p w:rsidR="00E43D84" w:rsidRPr="00E43D84" w:rsidRDefault="00E43D84" w:rsidP="00E43D84">
      <w:pPr>
        <w:pStyle w:val="Prrafodelista"/>
        <w:numPr>
          <w:ilvl w:val="0"/>
          <w:numId w:val="38"/>
        </w:numPr>
        <w:tabs>
          <w:tab w:val="left" w:pos="851"/>
          <w:tab w:val="left" w:pos="3550"/>
        </w:tabs>
        <w:autoSpaceDE w:val="0"/>
        <w:autoSpaceDN w:val="0"/>
        <w:adjustRightInd w:val="0"/>
        <w:spacing w:after="0" w:line="240" w:lineRule="auto"/>
        <w:ind w:left="426" w:firstLine="0"/>
        <w:jc w:val="both"/>
        <w:rPr>
          <w:rFonts w:ascii="Tahoma" w:eastAsia="Times New Roman" w:hAnsi="Tahoma" w:cs="Tahoma"/>
          <w:sz w:val="24"/>
          <w:szCs w:val="24"/>
        </w:rPr>
      </w:pPr>
      <w:r w:rsidRPr="00E43D84">
        <w:rPr>
          <w:rFonts w:ascii="Tahoma" w:eastAsia="Times New Roman" w:hAnsi="Tahoma" w:cs="Tahoma"/>
          <w:sz w:val="24"/>
          <w:szCs w:val="24"/>
        </w:rPr>
        <w:t>Los Regidores podrán reservarse en lo particular los artículos, párrafos, incisos o apartados que consideren necesarios</w:t>
      </w:r>
      <w:r w:rsidR="00E668C3">
        <w:rPr>
          <w:rFonts w:ascii="Tahoma" w:eastAsia="Times New Roman" w:hAnsi="Tahoma" w:cs="Tahoma"/>
          <w:sz w:val="24"/>
          <w:szCs w:val="24"/>
        </w:rPr>
        <w:t>;</w:t>
      </w:r>
    </w:p>
    <w:p w:rsidR="00E43D84" w:rsidRPr="00E43D84" w:rsidRDefault="00E43D84" w:rsidP="00E43D84">
      <w:pPr>
        <w:numPr>
          <w:ilvl w:val="0"/>
          <w:numId w:val="38"/>
        </w:numPr>
        <w:tabs>
          <w:tab w:val="left" w:pos="851"/>
        </w:tabs>
        <w:autoSpaceDE w:val="0"/>
        <w:autoSpaceDN w:val="0"/>
        <w:adjustRightInd w:val="0"/>
        <w:spacing w:after="0" w:line="240" w:lineRule="auto"/>
        <w:ind w:left="426" w:firstLine="0"/>
        <w:jc w:val="both"/>
        <w:rPr>
          <w:rFonts w:ascii="Tahoma" w:eastAsia="Times New Roman" w:hAnsi="Tahoma" w:cs="Tahoma"/>
          <w:sz w:val="24"/>
          <w:szCs w:val="24"/>
        </w:rPr>
      </w:pPr>
      <w:r w:rsidRPr="00E43D84">
        <w:rPr>
          <w:rFonts w:ascii="Tahoma" w:eastAsia="Times New Roman" w:hAnsi="Tahoma" w:cs="Tahoma"/>
          <w:sz w:val="24"/>
          <w:szCs w:val="24"/>
        </w:rPr>
        <w:t>Para la discusión de los asuntos, se abrirá una lista de oradores;</w:t>
      </w:r>
    </w:p>
    <w:p w:rsidR="00E43D84" w:rsidRPr="00E43D84" w:rsidRDefault="00E43D84" w:rsidP="00E43D84">
      <w:pPr>
        <w:numPr>
          <w:ilvl w:val="0"/>
          <w:numId w:val="38"/>
        </w:numPr>
        <w:tabs>
          <w:tab w:val="left" w:pos="851"/>
          <w:tab w:val="left" w:pos="993"/>
        </w:tabs>
        <w:autoSpaceDE w:val="0"/>
        <w:autoSpaceDN w:val="0"/>
        <w:adjustRightInd w:val="0"/>
        <w:spacing w:after="0" w:line="240" w:lineRule="auto"/>
        <w:ind w:left="426" w:firstLine="0"/>
        <w:jc w:val="both"/>
        <w:rPr>
          <w:rFonts w:ascii="Tahoma" w:eastAsia="Times New Roman" w:hAnsi="Tahoma" w:cs="Tahoma"/>
          <w:sz w:val="24"/>
          <w:szCs w:val="24"/>
        </w:rPr>
      </w:pPr>
      <w:r w:rsidRPr="00E43D84">
        <w:rPr>
          <w:rFonts w:ascii="Tahoma" w:eastAsia="Times New Roman" w:hAnsi="Tahoma" w:cs="Tahoma"/>
          <w:sz w:val="24"/>
          <w:szCs w:val="24"/>
        </w:rPr>
        <w:t xml:space="preserve">De haber lista de oradores se les concederá el uso de la voz en el orden de registro,  privilegiando primero las participaciones en  contra y luego a favor, hasta agotar las intervenciones, procurando que los participantes se intercalen; </w:t>
      </w:r>
    </w:p>
    <w:p w:rsidR="00E43D84" w:rsidRPr="00E43D84" w:rsidRDefault="00E43D84" w:rsidP="00E43D84">
      <w:pPr>
        <w:numPr>
          <w:ilvl w:val="0"/>
          <w:numId w:val="38"/>
        </w:numPr>
        <w:tabs>
          <w:tab w:val="left" w:pos="851"/>
          <w:tab w:val="left" w:pos="993"/>
        </w:tabs>
        <w:autoSpaceDE w:val="0"/>
        <w:autoSpaceDN w:val="0"/>
        <w:adjustRightInd w:val="0"/>
        <w:spacing w:after="0" w:line="240" w:lineRule="auto"/>
        <w:ind w:left="426" w:firstLine="0"/>
        <w:jc w:val="both"/>
        <w:rPr>
          <w:rFonts w:ascii="Tahoma" w:eastAsia="Times New Roman" w:hAnsi="Tahoma" w:cs="Tahoma"/>
          <w:sz w:val="24"/>
          <w:szCs w:val="24"/>
        </w:rPr>
      </w:pPr>
      <w:r w:rsidRPr="00E43D84">
        <w:rPr>
          <w:rFonts w:ascii="Tahoma" w:eastAsia="Times New Roman" w:hAnsi="Tahoma" w:cs="Tahoma"/>
          <w:sz w:val="24"/>
          <w:szCs w:val="24"/>
        </w:rPr>
        <w:t xml:space="preserve">Agotadas las intervenciones, el Presidente consultará si alguien más desea hacer uso de la palabra, de ser así, se abrirá una nueva lista de oradores. En todo caso, preguntará a los </w:t>
      </w:r>
      <w:r w:rsidR="00C01777">
        <w:rPr>
          <w:rFonts w:ascii="Tahoma" w:eastAsia="Times New Roman" w:hAnsi="Tahoma" w:cs="Tahoma"/>
          <w:sz w:val="24"/>
          <w:szCs w:val="24"/>
        </w:rPr>
        <w:t xml:space="preserve">Integrantes </w:t>
      </w:r>
      <w:r w:rsidRPr="00E43D84">
        <w:rPr>
          <w:rFonts w:ascii="Tahoma" w:eastAsia="Times New Roman" w:hAnsi="Tahoma" w:cs="Tahoma"/>
          <w:sz w:val="24"/>
          <w:szCs w:val="24"/>
        </w:rPr>
        <w:t>si el asunto está suficientemente discutido;</w:t>
      </w:r>
    </w:p>
    <w:p w:rsidR="00E43D84" w:rsidRPr="00E43D84" w:rsidRDefault="00E43D84" w:rsidP="00E43D84">
      <w:pPr>
        <w:numPr>
          <w:ilvl w:val="0"/>
          <w:numId w:val="38"/>
        </w:numPr>
        <w:tabs>
          <w:tab w:val="left" w:pos="851"/>
          <w:tab w:val="left" w:pos="993"/>
        </w:tabs>
        <w:spacing w:after="0" w:line="240" w:lineRule="auto"/>
        <w:ind w:left="426" w:firstLine="0"/>
        <w:jc w:val="both"/>
        <w:rPr>
          <w:rFonts w:ascii="Tahoma" w:eastAsia="Times New Roman" w:hAnsi="Tahoma" w:cs="Tahoma"/>
          <w:sz w:val="24"/>
          <w:szCs w:val="24"/>
        </w:rPr>
      </w:pPr>
      <w:r w:rsidRPr="00E43D84">
        <w:rPr>
          <w:rFonts w:ascii="Tahoma" w:eastAsia="Times New Roman" w:hAnsi="Tahoma" w:cs="Tahoma"/>
          <w:sz w:val="24"/>
          <w:szCs w:val="24"/>
        </w:rPr>
        <w:t xml:space="preserve">Si el orador estuviese ausente cuando le corresponda intervenir se le colocará al último de la lista. Si al terminar las intervenciones no estuviera presente se procederá a </w:t>
      </w:r>
      <w:r>
        <w:rPr>
          <w:rFonts w:ascii="Tahoma" w:eastAsia="Times New Roman" w:hAnsi="Tahoma" w:cs="Tahoma"/>
          <w:sz w:val="24"/>
          <w:szCs w:val="24"/>
        </w:rPr>
        <w:t>la votación; y</w:t>
      </w:r>
    </w:p>
    <w:p w:rsidR="00E43D84" w:rsidRPr="00E43D84" w:rsidRDefault="00E43D84" w:rsidP="00E43D84">
      <w:pPr>
        <w:numPr>
          <w:ilvl w:val="0"/>
          <w:numId w:val="38"/>
        </w:numPr>
        <w:tabs>
          <w:tab w:val="left" w:pos="851"/>
        </w:tabs>
        <w:spacing w:after="0" w:line="240" w:lineRule="auto"/>
        <w:ind w:left="426" w:firstLine="0"/>
        <w:jc w:val="both"/>
        <w:rPr>
          <w:rFonts w:ascii="Tahoma" w:eastAsia="Times New Roman" w:hAnsi="Tahoma" w:cs="Tahoma"/>
          <w:sz w:val="24"/>
          <w:szCs w:val="24"/>
        </w:rPr>
      </w:pPr>
      <w:r w:rsidRPr="00E43D84">
        <w:rPr>
          <w:rFonts w:ascii="Tahoma" w:eastAsia="Times New Roman" w:hAnsi="Tahoma" w:cs="Tahoma"/>
          <w:sz w:val="24"/>
          <w:szCs w:val="24"/>
        </w:rPr>
        <w:t>Agotada la discusión se procederá a la votación en lo general.</w:t>
      </w:r>
    </w:p>
    <w:p w:rsidR="00E43D84" w:rsidRPr="00E43D84" w:rsidRDefault="00E43D84" w:rsidP="00E43D84">
      <w:pPr>
        <w:pStyle w:val="Prrafodelista"/>
        <w:spacing w:after="0" w:line="240" w:lineRule="auto"/>
        <w:ind w:left="425"/>
        <w:rPr>
          <w:rFonts w:ascii="Tahoma" w:eastAsia="Calibri" w:hAnsi="Tahoma" w:cs="Tahoma"/>
          <w:sz w:val="24"/>
          <w:szCs w:val="24"/>
        </w:rPr>
      </w:pPr>
    </w:p>
    <w:p w:rsidR="00E43D84" w:rsidRDefault="00E43D84" w:rsidP="00E43D84">
      <w:pPr>
        <w:autoSpaceDE w:val="0"/>
        <w:autoSpaceDN w:val="0"/>
        <w:adjustRightInd w:val="0"/>
        <w:spacing w:after="0" w:line="240" w:lineRule="auto"/>
        <w:ind w:left="425"/>
        <w:jc w:val="both"/>
        <w:rPr>
          <w:rFonts w:ascii="Tahoma" w:eastAsia="Times New Roman" w:hAnsi="Tahoma" w:cs="Tahoma"/>
          <w:sz w:val="24"/>
          <w:szCs w:val="24"/>
        </w:rPr>
      </w:pPr>
      <w:r w:rsidRPr="00E43D84">
        <w:rPr>
          <w:rFonts w:ascii="Tahoma" w:eastAsia="Times New Roman" w:hAnsi="Tahoma" w:cs="Tahoma"/>
          <w:b/>
          <w:bCs/>
          <w:sz w:val="24"/>
          <w:szCs w:val="24"/>
        </w:rPr>
        <w:lastRenderedPageBreak/>
        <w:t xml:space="preserve">Artículo 57. </w:t>
      </w:r>
      <w:r w:rsidRPr="00E43D84">
        <w:rPr>
          <w:rFonts w:ascii="Tahoma" w:eastAsia="Times New Roman" w:hAnsi="Tahoma" w:cs="Tahoma"/>
          <w:sz w:val="24"/>
          <w:szCs w:val="24"/>
        </w:rPr>
        <w:t>Habiéndose discutido y aprobado el Punto de Acuerdo, Dictamen o cualquier otra resolución en lo general, será sometido para su discusión en lo particular de conformidad con lo siguiente:</w:t>
      </w:r>
    </w:p>
    <w:p w:rsidR="00E43D84" w:rsidRPr="00E43D84" w:rsidRDefault="00E43D84" w:rsidP="00E43D84">
      <w:pPr>
        <w:autoSpaceDE w:val="0"/>
        <w:autoSpaceDN w:val="0"/>
        <w:adjustRightInd w:val="0"/>
        <w:spacing w:after="0" w:line="240" w:lineRule="auto"/>
        <w:ind w:left="425"/>
        <w:jc w:val="both"/>
        <w:rPr>
          <w:rFonts w:ascii="Tahoma" w:eastAsia="Times New Roman" w:hAnsi="Tahoma" w:cs="Tahoma"/>
          <w:sz w:val="24"/>
          <w:szCs w:val="24"/>
        </w:rPr>
      </w:pPr>
    </w:p>
    <w:p w:rsidR="00E43D84" w:rsidRPr="00E43D84" w:rsidRDefault="00E43D84" w:rsidP="00E43D84">
      <w:pPr>
        <w:numPr>
          <w:ilvl w:val="0"/>
          <w:numId w:val="39"/>
        </w:numPr>
        <w:tabs>
          <w:tab w:val="left" w:pos="993"/>
        </w:tabs>
        <w:autoSpaceDE w:val="0"/>
        <w:autoSpaceDN w:val="0"/>
        <w:adjustRightInd w:val="0"/>
        <w:spacing w:after="0" w:line="240" w:lineRule="auto"/>
        <w:ind w:left="425" w:firstLine="0"/>
        <w:jc w:val="both"/>
        <w:rPr>
          <w:rFonts w:ascii="Tahoma" w:eastAsia="Times New Roman" w:hAnsi="Tahoma" w:cs="Tahoma"/>
          <w:sz w:val="24"/>
          <w:szCs w:val="24"/>
        </w:rPr>
      </w:pPr>
      <w:r w:rsidRPr="00E43D84">
        <w:rPr>
          <w:rFonts w:ascii="Tahoma" w:eastAsia="Times New Roman" w:hAnsi="Tahoma" w:cs="Tahoma"/>
          <w:sz w:val="24"/>
          <w:szCs w:val="24"/>
        </w:rPr>
        <w:t xml:space="preserve">La discusión versará sobre los puntos que concretamente se hayan reservado; </w:t>
      </w:r>
    </w:p>
    <w:p w:rsidR="00E43D84" w:rsidRPr="00E43D84" w:rsidRDefault="00E43D84" w:rsidP="00E43D84">
      <w:pPr>
        <w:numPr>
          <w:ilvl w:val="0"/>
          <w:numId w:val="39"/>
        </w:numPr>
        <w:tabs>
          <w:tab w:val="left" w:pos="993"/>
        </w:tabs>
        <w:autoSpaceDE w:val="0"/>
        <w:autoSpaceDN w:val="0"/>
        <w:adjustRightInd w:val="0"/>
        <w:spacing w:after="0" w:line="240" w:lineRule="auto"/>
        <w:ind w:left="425" w:firstLine="0"/>
        <w:jc w:val="both"/>
        <w:rPr>
          <w:rFonts w:ascii="Tahoma" w:eastAsia="Times New Roman" w:hAnsi="Tahoma" w:cs="Tahoma"/>
          <w:sz w:val="24"/>
          <w:szCs w:val="24"/>
        </w:rPr>
      </w:pPr>
      <w:r w:rsidRPr="00E43D84">
        <w:rPr>
          <w:rFonts w:ascii="Tahoma" w:eastAsia="Times New Roman" w:hAnsi="Tahoma" w:cs="Tahoma"/>
          <w:sz w:val="24"/>
          <w:szCs w:val="24"/>
        </w:rPr>
        <w:t>Para la discusión de los asuntos se abrirá una lista de oradores;</w:t>
      </w:r>
    </w:p>
    <w:p w:rsidR="00E43D84" w:rsidRPr="00E43D84" w:rsidRDefault="00E43D84" w:rsidP="00E43D84">
      <w:pPr>
        <w:numPr>
          <w:ilvl w:val="0"/>
          <w:numId w:val="39"/>
        </w:numPr>
        <w:tabs>
          <w:tab w:val="left" w:pos="993"/>
        </w:tabs>
        <w:autoSpaceDE w:val="0"/>
        <w:autoSpaceDN w:val="0"/>
        <w:adjustRightInd w:val="0"/>
        <w:spacing w:after="0" w:line="240" w:lineRule="auto"/>
        <w:ind w:left="425" w:firstLine="0"/>
        <w:jc w:val="both"/>
        <w:rPr>
          <w:rFonts w:ascii="Tahoma" w:eastAsia="Times New Roman" w:hAnsi="Tahoma" w:cs="Tahoma"/>
          <w:sz w:val="24"/>
          <w:szCs w:val="24"/>
        </w:rPr>
      </w:pPr>
      <w:r w:rsidRPr="00E43D84">
        <w:rPr>
          <w:rFonts w:ascii="Tahoma" w:eastAsia="Times New Roman" w:hAnsi="Tahoma" w:cs="Tahoma"/>
          <w:sz w:val="24"/>
          <w:szCs w:val="24"/>
        </w:rPr>
        <w:t xml:space="preserve">De haber lista de oradores se les concederá el uso de la voz en el orden de registro,  privilegiando primero las participaciones en  contra y luego a favor, hasta agotar las intervenciones, procurando que los participantes se intercalen; </w:t>
      </w:r>
    </w:p>
    <w:p w:rsidR="00E43D84" w:rsidRPr="00E43D84" w:rsidRDefault="00E43D84" w:rsidP="00E43D84">
      <w:pPr>
        <w:numPr>
          <w:ilvl w:val="0"/>
          <w:numId w:val="39"/>
        </w:numPr>
        <w:tabs>
          <w:tab w:val="left" w:pos="993"/>
        </w:tabs>
        <w:autoSpaceDE w:val="0"/>
        <w:autoSpaceDN w:val="0"/>
        <w:adjustRightInd w:val="0"/>
        <w:spacing w:after="0" w:line="240" w:lineRule="auto"/>
        <w:ind w:left="425" w:firstLine="0"/>
        <w:jc w:val="both"/>
        <w:rPr>
          <w:rFonts w:ascii="Tahoma" w:eastAsia="Times New Roman" w:hAnsi="Tahoma" w:cs="Tahoma"/>
          <w:sz w:val="24"/>
          <w:szCs w:val="24"/>
        </w:rPr>
      </w:pPr>
      <w:r w:rsidRPr="00E43D84">
        <w:rPr>
          <w:rFonts w:ascii="Tahoma" w:eastAsia="Times New Roman" w:hAnsi="Tahoma" w:cs="Tahoma"/>
          <w:sz w:val="24"/>
          <w:szCs w:val="24"/>
        </w:rPr>
        <w:t xml:space="preserve">Agotadas las intervenciones, el Presidente consultará si alguien más desea hacer uso de la palabra, de ser así, se abrirá una nueva lista de oradores. En todo </w:t>
      </w:r>
      <w:r w:rsidR="00C01777">
        <w:rPr>
          <w:rFonts w:ascii="Tahoma" w:eastAsia="Times New Roman" w:hAnsi="Tahoma" w:cs="Tahoma"/>
          <w:sz w:val="24"/>
          <w:szCs w:val="24"/>
        </w:rPr>
        <w:t>caso, preguntará a los Integrantes</w:t>
      </w:r>
      <w:bookmarkStart w:id="0" w:name="_GoBack"/>
      <w:bookmarkEnd w:id="0"/>
      <w:r w:rsidRPr="00E43D84">
        <w:rPr>
          <w:rFonts w:ascii="Tahoma" w:eastAsia="Times New Roman" w:hAnsi="Tahoma" w:cs="Tahoma"/>
          <w:sz w:val="24"/>
          <w:szCs w:val="24"/>
        </w:rPr>
        <w:t xml:space="preserve"> si el asunto está suficientemente discutido;</w:t>
      </w:r>
    </w:p>
    <w:p w:rsidR="00E43D84" w:rsidRPr="00E43D84" w:rsidRDefault="00E43D84" w:rsidP="00E43D84">
      <w:pPr>
        <w:numPr>
          <w:ilvl w:val="0"/>
          <w:numId w:val="39"/>
        </w:numPr>
        <w:tabs>
          <w:tab w:val="left" w:pos="993"/>
        </w:tabs>
        <w:autoSpaceDE w:val="0"/>
        <w:autoSpaceDN w:val="0"/>
        <w:adjustRightInd w:val="0"/>
        <w:spacing w:after="0" w:line="240" w:lineRule="auto"/>
        <w:ind w:left="425" w:firstLine="0"/>
        <w:jc w:val="both"/>
        <w:rPr>
          <w:rFonts w:ascii="Tahoma" w:eastAsia="Times New Roman" w:hAnsi="Tahoma" w:cs="Tahoma"/>
          <w:sz w:val="24"/>
          <w:szCs w:val="24"/>
        </w:rPr>
      </w:pPr>
      <w:r w:rsidRPr="00E43D84">
        <w:rPr>
          <w:rFonts w:ascii="Tahoma" w:eastAsia="Times New Roman" w:hAnsi="Tahoma" w:cs="Tahoma"/>
          <w:sz w:val="24"/>
          <w:szCs w:val="24"/>
        </w:rPr>
        <w:t>Si el orador estuviese ausente cuando le corresponda intervenir se le colocará al último de la lista. Si al terminar las intervenciones no estuviera presente se procederá a la votación; y</w:t>
      </w:r>
    </w:p>
    <w:p w:rsidR="00E43D84" w:rsidRPr="00E43D84" w:rsidRDefault="00E43D84" w:rsidP="00E43D84">
      <w:pPr>
        <w:numPr>
          <w:ilvl w:val="0"/>
          <w:numId w:val="39"/>
        </w:numPr>
        <w:tabs>
          <w:tab w:val="left" w:pos="993"/>
        </w:tabs>
        <w:autoSpaceDE w:val="0"/>
        <w:autoSpaceDN w:val="0"/>
        <w:adjustRightInd w:val="0"/>
        <w:spacing w:after="0" w:line="240" w:lineRule="auto"/>
        <w:ind w:left="425" w:firstLine="0"/>
        <w:jc w:val="both"/>
        <w:rPr>
          <w:rFonts w:ascii="Tahoma" w:eastAsia="Times New Roman" w:hAnsi="Tahoma" w:cs="Tahoma"/>
          <w:sz w:val="24"/>
          <w:szCs w:val="24"/>
        </w:rPr>
      </w:pPr>
      <w:r w:rsidRPr="00E43D84">
        <w:rPr>
          <w:rFonts w:ascii="Tahoma" w:eastAsia="Times New Roman" w:hAnsi="Tahoma" w:cs="Tahoma"/>
          <w:sz w:val="24"/>
          <w:szCs w:val="24"/>
        </w:rPr>
        <w:t>Agotada la discusión de cada artículo reservado se procederá a su respectiva votación.</w:t>
      </w:r>
    </w:p>
    <w:p w:rsidR="00B55AE6" w:rsidRDefault="00ED45D9" w:rsidP="00ED45D9">
      <w:pPr>
        <w:pStyle w:val="Prrafodelista"/>
        <w:tabs>
          <w:tab w:val="left" w:pos="2649"/>
        </w:tabs>
        <w:spacing w:after="0" w:line="288" w:lineRule="auto"/>
        <w:ind w:left="426" w:right="49"/>
        <w:jc w:val="both"/>
        <w:outlineLvl w:val="0"/>
        <w:rPr>
          <w:rFonts w:ascii="Tahoma" w:eastAsia="Calibri" w:hAnsi="Tahoma" w:cs="Tahoma"/>
          <w:b/>
          <w:sz w:val="24"/>
          <w:szCs w:val="24"/>
        </w:rPr>
      </w:pPr>
      <w:r>
        <w:rPr>
          <w:rFonts w:ascii="Tahoma" w:eastAsia="Calibri" w:hAnsi="Tahoma" w:cs="Tahoma"/>
          <w:b/>
          <w:sz w:val="24"/>
          <w:szCs w:val="24"/>
        </w:rPr>
        <w:tab/>
      </w:r>
    </w:p>
    <w:p w:rsidR="007145F4" w:rsidRDefault="007145F4" w:rsidP="00E43D84">
      <w:pPr>
        <w:pStyle w:val="Prrafodelista"/>
        <w:spacing w:after="0" w:line="240" w:lineRule="auto"/>
        <w:ind w:left="426" w:right="49"/>
        <w:jc w:val="both"/>
        <w:outlineLvl w:val="0"/>
        <w:rPr>
          <w:rFonts w:ascii="Tahoma" w:eastAsia="Calibri" w:hAnsi="Tahoma" w:cs="Tahoma"/>
          <w:sz w:val="24"/>
          <w:szCs w:val="24"/>
        </w:rPr>
      </w:pPr>
      <w:r w:rsidRPr="007145F4">
        <w:rPr>
          <w:rFonts w:ascii="Tahoma" w:eastAsia="Calibri" w:hAnsi="Tahoma" w:cs="Tahoma"/>
          <w:b/>
          <w:sz w:val="24"/>
          <w:szCs w:val="24"/>
        </w:rPr>
        <w:t>Artículo</w:t>
      </w:r>
      <w:r w:rsidRPr="007145F4">
        <w:rPr>
          <w:rFonts w:ascii="Tahoma" w:eastAsia="Calibri" w:hAnsi="Tahoma" w:cs="Tahoma"/>
          <w:sz w:val="24"/>
          <w:szCs w:val="24"/>
        </w:rPr>
        <w:t xml:space="preserve"> </w:t>
      </w:r>
      <w:r w:rsidRPr="007145F4">
        <w:rPr>
          <w:rFonts w:ascii="Tahoma" w:eastAsia="Calibri" w:hAnsi="Tahoma" w:cs="Tahoma"/>
          <w:b/>
          <w:sz w:val="24"/>
          <w:szCs w:val="24"/>
        </w:rPr>
        <w:t>59.</w:t>
      </w:r>
      <w:r w:rsidRPr="007145F4">
        <w:rPr>
          <w:rFonts w:ascii="Tahoma" w:eastAsia="Calibri" w:hAnsi="Tahoma" w:cs="Tahoma"/>
          <w:sz w:val="24"/>
          <w:szCs w:val="24"/>
        </w:rPr>
        <w:t xml:space="preserve"> Cuando</w:t>
      </w:r>
      <w:r w:rsidR="00F245F4">
        <w:rPr>
          <w:rFonts w:ascii="Tahoma" w:eastAsia="Calibri" w:hAnsi="Tahoma" w:cs="Tahoma"/>
          <w:sz w:val="24"/>
          <w:szCs w:val="24"/>
        </w:rPr>
        <w:t xml:space="preserve"> se reserven uno o varios artículos, párrafos, incisos o apartados</w:t>
      </w:r>
      <w:r w:rsidRPr="007145F4">
        <w:rPr>
          <w:rFonts w:ascii="Tahoma" w:eastAsia="Calibri" w:hAnsi="Tahoma" w:cs="Tahoma"/>
          <w:sz w:val="24"/>
          <w:szCs w:val="24"/>
        </w:rPr>
        <w:t xml:space="preserve"> que se encuentren en discusión en lo particular, se preguntará si son totalmente eliminados o deben ser reformados. En este último caso, los integrantes de las Comisiones dictaminadoras o quien se haya re</w:t>
      </w:r>
      <w:r w:rsidR="00F245F4">
        <w:rPr>
          <w:rFonts w:ascii="Tahoma" w:eastAsia="Calibri" w:hAnsi="Tahoma" w:cs="Tahoma"/>
          <w:sz w:val="24"/>
          <w:szCs w:val="24"/>
        </w:rPr>
        <w:t>servado dichos artículos, podrán</w:t>
      </w:r>
      <w:r w:rsidRPr="007145F4">
        <w:rPr>
          <w:rFonts w:ascii="Tahoma" w:eastAsia="Calibri" w:hAnsi="Tahoma" w:cs="Tahoma"/>
          <w:sz w:val="24"/>
          <w:szCs w:val="24"/>
        </w:rPr>
        <w:t xml:space="preserve"> proponer, en ese momento, la adecuación necesaria, misma que será sometida a votación. </w:t>
      </w:r>
    </w:p>
    <w:p w:rsidR="00621742" w:rsidRDefault="00621742" w:rsidP="00E43D84">
      <w:pPr>
        <w:pStyle w:val="Prrafodelista"/>
        <w:spacing w:after="0" w:line="240" w:lineRule="auto"/>
        <w:ind w:left="426" w:right="49"/>
        <w:jc w:val="both"/>
        <w:outlineLvl w:val="0"/>
        <w:rPr>
          <w:rFonts w:ascii="Tahoma" w:eastAsia="Calibri" w:hAnsi="Tahoma" w:cs="Tahoma"/>
          <w:sz w:val="24"/>
          <w:szCs w:val="24"/>
        </w:rPr>
      </w:pPr>
    </w:p>
    <w:p w:rsidR="00621742" w:rsidRDefault="00621742" w:rsidP="00E43D84">
      <w:pPr>
        <w:pStyle w:val="Prrafodelista"/>
        <w:spacing w:after="0" w:line="240" w:lineRule="auto"/>
        <w:ind w:left="426" w:right="49"/>
        <w:jc w:val="both"/>
        <w:outlineLvl w:val="0"/>
        <w:rPr>
          <w:rFonts w:ascii="Tahoma" w:eastAsia="Calibri" w:hAnsi="Tahoma" w:cs="Tahoma"/>
          <w:sz w:val="24"/>
          <w:szCs w:val="24"/>
        </w:rPr>
      </w:pPr>
      <w:r w:rsidRPr="00621742">
        <w:rPr>
          <w:rFonts w:ascii="Tahoma" w:eastAsia="Calibri" w:hAnsi="Tahoma" w:cs="Tahoma"/>
          <w:b/>
          <w:sz w:val="24"/>
          <w:szCs w:val="24"/>
        </w:rPr>
        <w:t>Artículo 103.</w:t>
      </w:r>
      <w:r>
        <w:rPr>
          <w:rFonts w:ascii="Tahoma" w:eastAsia="Calibri" w:hAnsi="Tahoma" w:cs="Tahoma"/>
          <w:sz w:val="24"/>
          <w:szCs w:val="24"/>
        </w:rPr>
        <w:t xml:space="preserve"> …</w:t>
      </w:r>
    </w:p>
    <w:p w:rsidR="00621742" w:rsidRDefault="00621742" w:rsidP="00E43D84">
      <w:pPr>
        <w:pStyle w:val="Prrafodelista"/>
        <w:spacing w:after="0" w:line="240" w:lineRule="auto"/>
        <w:ind w:left="426" w:right="49"/>
        <w:jc w:val="both"/>
        <w:outlineLvl w:val="0"/>
        <w:rPr>
          <w:rFonts w:ascii="Tahoma" w:eastAsia="Calibri" w:hAnsi="Tahoma" w:cs="Tahoma"/>
          <w:sz w:val="24"/>
          <w:szCs w:val="24"/>
        </w:rPr>
      </w:pPr>
      <w:r>
        <w:rPr>
          <w:rFonts w:ascii="Tahoma" w:eastAsia="Calibri" w:hAnsi="Tahoma" w:cs="Tahoma"/>
          <w:sz w:val="24"/>
          <w:szCs w:val="24"/>
        </w:rPr>
        <w:t>…</w:t>
      </w:r>
    </w:p>
    <w:p w:rsidR="00621742" w:rsidRDefault="00621742" w:rsidP="00E43D84">
      <w:pPr>
        <w:pStyle w:val="Prrafodelista"/>
        <w:spacing w:after="0" w:line="240" w:lineRule="auto"/>
        <w:ind w:left="426" w:right="49"/>
        <w:jc w:val="both"/>
        <w:outlineLvl w:val="0"/>
        <w:rPr>
          <w:rFonts w:ascii="Tahoma" w:eastAsia="Calibri" w:hAnsi="Tahoma" w:cs="Tahoma"/>
          <w:sz w:val="24"/>
          <w:szCs w:val="24"/>
        </w:rPr>
      </w:pPr>
      <w:r>
        <w:rPr>
          <w:rFonts w:ascii="Tahoma" w:eastAsia="Calibri" w:hAnsi="Tahoma" w:cs="Tahoma"/>
          <w:sz w:val="24"/>
          <w:szCs w:val="24"/>
        </w:rPr>
        <w:t xml:space="preserve"> </w:t>
      </w:r>
    </w:p>
    <w:p w:rsidR="00621742" w:rsidRDefault="00621742" w:rsidP="00E43D84">
      <w:pPr>
        <w:pStyle w:val="Prrafodelista"/>
        <w:spacing w:after="0" w:line="240" w:lineRule="auto"/>
        <w:ind w:left="426" w:right="49"/>
        <w:jc w:val="both"/>
        <w:outlineLvl w:val="0"/>
        <w:rPr>
          <w:rFonts w:ascii="Tahoma" w:eastAsia="Calibri" w:hAnsi="Tahoma" w:cs="Tahoma"/>
          <w:sz w:val="24"/>
          <w:szCs w:val="24"/>
        </w:rPr>
      </w:pPr>
      <w:r>
        <w:rPr>
          <w:rFonts w:ascii="Tahoma" w:eastAsia="Calibri" w:hAnsi="Tahoma" w:cs="Tahoma"/>
          <w:sz w:val="24"/>
          <w:szCs w:val="24"/>
        </w:rPr>
        <w:t>Las Comisiones despacharan los asuntos que les encomienden en un plazo no mayor al existente entre una y otra Sesión Ordinaria de Cabildo.</w:t>
      </w:r>
    </w:p>
    <w:p w:rsidR="00621742" w:rsidRDefault="00621742" w:rsidP="00E43D84">
      <w:pPr>
        <w:pStyle w:val="Prrafodelista"/>
        <w:spacing w:after="0" w:line="240" w:lineRule="auto"/>
        <w:ind w:left="426" w:right="49"/>
        <w:jc w:val="both"/>
        <w:outlineLvl w:val="0"/>
        <w:rPr>
          <w:rFonts w:ascii="Tahoma" w:eastAsia="Calibri" w:hAnsi="Tahoma" w:cs="Tahoma"/>
          <w:sz w:val="24"/>
          <w:szCs w:val="24"/>
        </w:rPr>
      </w:pPr>
    </w:p>
    <w:p w:rsidR="00B55AE6" w:rsidRDefault="00621742" w:rsidP="00621742">
      <w:pPr>
        <w:pStyle w:val="Prrafodelista"/>
        <w:spacing w:after="0" w:line="240" w:lineRule="auto"/>
        <w:ind w:left="426" w:right="49"/>
        <w:jc w:val="both"/>
        <w:outlineLvl w:val="0"/>
        <w:rPr>
          <w:rFonts w:ascii="Tahoma" w:eastAsia="Calibri" w:hAnsi="Tahoma" w:cs="Tahoma"/>
          <w:sz w:val="24"/>
          <w:szCs w:val="24"/>
        </w:rPr>
      </w:pPr>
      <w:r>
        <w:rPr>
          <w:rFonts w:ascii="Tahoma" w:eastAsia="Calibri" w:hAnsi="Tahoma" w:cs="Tahoma"/>
          <w:sz w:val="24"/>
          <w:szCs w:val="24"/>
        </w:rPr>
        <w:t>Si transcurrido este plazo la Comisión considera necesario demorar o suspender el curso de algún asunto, emitirá un informe en este sentido para que el Ayuntamiento acuerde lo conveniente.</w:t>
      </w:r>
    </w:p>
    <w:p w:rsidR="00621742" w:rsidRDefault="00621742" w:rsidP="00621742">
      <w:pPr>
        <w:pStyle w:val="Prrafodelista"/>
        <w:spacing w:after="0" w:line="240" w:lineRule="auto"/>
        <w:ind w:left="426" w:right="49"/>
        <w:jc w:val="both"/>
        <w:outlineLvl w:val="0"/>
        <w:rPr>
          <w:rFonts w:ascii="Tahoma" w:eastAsia="Calibri" w:hAnsi="Tahoma" w:cs="Tahoma"/>
          <w:sz w:val="24"/>
          <w:szCs w:val="24"/>
        </w:rPr>
      </w:pPr>
    </w:p>
    <w:p w:rsidR="007145F4" w:rsidRPr="00621742" w:rsidRDefault="00621742" w:rsidP="00621742">
      <w:pPr>
        <w:pStyle w:val="Prrafodelista"/>
        <w:spacing w:after="0" w:line="240" w:lineRule="auto"/>
        <w:ind w:left="426" w:right="49"/>
        <w:jc w:val="both"/>
        <w:outlineLvl w:val="0"/>
        <w:rPr>
          <w:rFonts w:ascii="Tahoma" w:eastAsia="ヒラギノ角ゴ Pro W3" w:hAnsi="Tahoma" w:cs="Tahoma"/>
          <w:b/>
          <w:sz w:val="24"/>
          <w:szCs w:val="24"/>
        </w:rPr>
      </w:pPr>
      <w:r>
        <w:rPr>
          <w:rFonts w:ascii="Tahoma" w:eastAsia="Calibri" w:hAnsi="Tahoma" w:cs="Tahoma"/>
          <w:sz w:val="24"/>
          <w:szCs w:val="24"/>
        </w:rPr>
        <w:t xml:space="preserve">En caso de incumplimiento del artículo anterior, cualquiera de los Regidores, podrán solicitar al Ayuntamiento se designe una Comisión para que despache </w:t>
      </w:r>
      <w:r>
        <w:rPr>
          <w:rFonts w:ascii="Tahoma" w:eastAsia="Calibri" w:hAnsi="Tahoma" w:cs="Tahoma"/>
          <w:sz w:val="24"/>
          <w:szCs w:val="24"/>
        </w:rPr>
        <w:lastRenderedPageBreak/>
        <w:t>el asunto sin perjuicio de la</w:t>
      </w:r>
      <w:r w:rsidR="006577D3">
        <w:rPr>
          <w:rFonts w:ascii="Tahoma" w:eastAsia="Calibri" w:hAnsi="Tahoma" w:cs="Tahoma"/>
          <w:sz w:val="24"/>
          <w:szCs w:val="24"/>
        </w:rPr>
        <w:t>s</w:t>
      </w:r>
      <w:r>
        <w:rPr>
          <w:rFonts w:ascii="Tahoma" w:eastAsia="Calibri" w:hAnsi="Tahoma" w:cs="Tahoma"/>
          <w:sz w:val="24"/>
          <w:szCs w:val="24"/>
        </w:rPr>
        <w:t xml:space="preserve"> responsabilidades en que pudiera incurrir aquella que no lo hubiere hecho.</w:t>
      </w:r>
    </w:p>
    <w:p w:rsidR="007A0A65" w:rsidRPr="007145F4" w:rsidRDefault="007A0A65" w:rsidP="00621742">
      <w:pPr>
        <w:tabs>
          <w:tab w:val="left" w:pos="284"/>
        </w:tabs>
        <w:autoSpaceDE w:val="0"/>
        <w:autoSpaceDN w:val="0"/>
        <w:adjustRightInd w:val="0"/>
        <w:spacing w:after="0" w:line="288" w:lineRule="auto"/>
        <w:jc w:val="both"/>
        <w:rPr>
          <w:rFonts w:ascii="Tahoma" w:hAnsi="Tahoma" w:cs="Tahoma"/>
          <w:sz w:val="24"/>
          <w:szCs w:val="24"/>
        </w:rPr>
      </w:pPr>
    </w:p>
    <w:p w:rsidR="00701ACB" w:rsidRPr="00D95B54" w:rsidRDefault="00701ACB" w:rsidP="00701ACB">
      <w:pPr>
        <w:pStyle w:val="Prrafodelista"/>
        <w:spacing w:after="0" w:line="240" w:lineRule="auto"/>
        <w:ind w:left="0"/>
        <w:jc w:val="both"/>
        <w:rPr>
          <w:rFonts w:ascii="Tahoma" w:eastAsia="Times New Roman" w:hAnsi="Tahoma" w:cs="Tahoma"/>
          <w:sz w:val="24"/>
          <w:szCs w:val="24"/>
        </w:rPr>
      </w:pPr>
    </w:p>
    <w:p w:rsidR="00701ACB" w:rsidRPr="002051CE" w:rsidRDefault="00701ACB" w:rsidP="00701ACB">
      <w:pPr>
        <w:spacing w:after="0" w:line="240" w:lineRule="auto"/>
        <w:jc w:val="both"/>
        <w:rPr>
          <w:rFonts w:ascii="Tahoma" w:hAnsi="Tahoma" w:cs="Tahoma"/>
          <w:sz w:val="24"/>
          <w:szCs w:val="24"/>
          <w:lang w:val="es-ES_tradnl"/>
        </w:rPr>
      </w:pPr>
      <w:r w:rsidRPr="002051CE">
        <w:rPr>
          <w:rFonts w:ascii="Tahoma" w:hAnsi="Tahoma" w:cs="Tahoma"/>
          <w:sz w:val="24"/>
          <w:szCs w:val="24"/>
          <w:lang w:val="es-ES_tradnl"/>
        </w:rPr>
        <w:t>Por todo lo antes expuesto y debidamente fundado, sometemos a la consideración de este Cuerpo Edilicio, para su discusión y aprobación, el siguiente:</w:t>
      </w:r>
    </w:p>
    <w:p w:rsidR="00701ACB" w:rsidRDefault="00701ACB" w:rsidP="00701ACB">
      <w:pPr>
        <w:tabs>
          <w:tab w:val="left" w:pos="360"/>
          <w:tab w:val="left" w:pos="900"/>
          <w:tab w:val="left" w:pos="1134"/>
        </w:tabs>
        <w:autoSpaceDE w:val="0"/>
        <w:autoSpaceDN w:val="0"/>
        <w:adjustRightInd w:val="0"/>
        <w:spacing w:after="0" w:line="240" w:lineRule="auto"/>
        <w:jc w:val="both"/>
        <w:rPr>
          <w:rFonts w:ascii="Tahoma" w:hAnsi="Tahoma" w:cs="Tahoma"/>
          <w:b/>
          <w:bCs/>
          <w:sz w:val="24"/>
          <w:szCs w:val="24"/>
        </w:rPr>
      </w:pPr>
    </w:p>
    <w:p w:rsidR="00701ACB" w:rsidRPr="002051CE" w:rsidRDefault="00701ACB" w:rsidP="00701ACB">
      <w:pPr>
        <w:tabs>
          <w:tab w:val="left" w:pos="360"/>
          <w:tab w:val="left" w:pos="900"/>
          <w:tab w:val="left" w:pos="1134"/>
        </w:tabs>
        <w:autoSpaceDE w:val="0"/>
        <w:autoSpaceDN w:val="0"/>
        <w:adjustRightInd w:val="0"/>
        <w:spacing w:after="0" w:line="240" w:lineRule="auto"/>
        <w:jc w:val="center"/>
        <w:rPr>
          <w:rFonts w:ascii="Tahoma" w:hAnsi="Tahoma" w:cs="Tahoma"/>
          <w:b/>
          <w:bCs/>
          <w:sz w:val="24"/>
          <w:szCs w:val="24"/>
        </w:rPr>
      </w:pPr>
      <w:r w:rsidRPr="002051CE">
        <w:rPr>
          <w:rFonts w:ascii="Tahoma" w:hAnsi="Tahoma" w:cs="Tahoma"/>
          <w:b/>
          <w:bCs/>
          <w:sz w:val="24"/>
          <w:szCs w:val="24"/>
        </w:rPr>
        <w:t>D I C T A M E N</w:t>
      </w:r>
    </w:p>
    <w:p w:rsidR="00701ACB" w:rsidRPr="002051CE" w:rsidRDefault="00701ACB" w:rsidP="00701ACB">
      <w:pPr>
        <w:tabs>
          <w:tab w:val="left" w:pos="360"/>
          <w:tab w:val="left" w:pos="900"/>
          <w:tab w:val="left" w:pos="1134"/>
        </w:tabs>
        <w:autoSpaceDE w:val="0"/>
        <w:autoSpaceDN w:val="0"/>
        <w:adjustRightInd w:val="0"/>
        <w:spacing w:after="0" w:line="240" w:lineRule="auto"/>
        <w:jc w:val="center"/>
        <w:rPr>
          <w:rFonts w:ascii="Tahoma" w:hAnsi="Tahoma" w:cs="Tahoma"/>
          <w:b/>
          <w:bCs/>
          <w:sz w:val="24"/>
          <w:szCs w:val="24"/>
        </w:rPr>
      </w:pPr>
    </w:p>
    <w:p w:rsidR="00701ACB" w:rsidRPr="002051CE" w:rsidRDefault="00701ACB" w:rsidP="00701ACB">
      <w:pPr>
        <w:tabs>
          <w:tab w:val="left" w:pos="284"/>
        </w:tabs>
        <w:autoSpaceDE w:val="0"/>
        <w:autoSpaceDN w:val="0"/>
        <w:adjustRightInd w:val="0"/>
        <w:spacing w:after="0" w:line="240" w:lineRule="auto"/>
        <w:jc w:val="both"/>
        <w:rPr>
          <w:rFonts w:ascii="Tahoma" w:hAnsi="Tahoma" w:cs="Tahoma"/>
          <w:sz w:val="24"/>
          <w:szCs w:val="24"/>
        </w:rPr>
      </w:pPr>
      <w:r w:rsidRPr="002051CE">
        <w:rPr>
          <w:rFonts w:ascii="Tahoma" w:hAnsi="Tahoma" w:cs="Tahoma"/>
          <w:b/>
          <w:sz w:val="24"/>
          <w:szCs w:val="24"/>
        </w:rPr>
        <w:t xml:space="preserve">PRIMERO.- </w:t>
      </w:r>
      <w:r w:rsidRPr="002051CE">
        <w:rPr>
          <w:rFonts w:ascii="Tahoma" w:hAnsi="Tahoma" w:cs="Tahoma"/>
          <w:sz w:val="24"/>
          <w:szCs w:val="24"/>
        </w:rPr>
        <w:t xml:space="preserve">Se </w:t>
      </w:r>
      <w:r w:rsidR="00B55AE6" w:rsidRPr="007A0A65">
        <w:rPr>
          <w:rFonts w:ascii="Tahoma" w:hAnsi="Tahoma" w:cs="Tahoma"/>
          <w:sz w:val="24"/>
          <w:szCs w:val="24"/>
        </w:rPr>
        <w:t xml:space="preserve">reforman </w:t>
      </w:r>
      <w:r w:rsidR="006007F6">
        <w:rPr>
          <w:rFonts w:ascii="Tahoma" w:hAnsi="Tahoma" w:cs="Tahoma"/>
          <w:sz w:val="24"/>
          <w:szCs w:val="24"/>
        </w:rPr>
        <w:t>el primer párrafo del artículo 26, 56, 57 y 59;</w:t>
      </w:r>
      <w:r w:rsidR="006007F6" w:rsidRPr="007A0A65">
        <w:rPr>
          <w:rFonts w:ascii="Tahoma" w:hAnsi="Tahoma" w:cs="Tahoma"/>
          <w:sz w:val="24"/>
          <w:szCs w:val="24"/>
        </w:rPr>
        <w:t xml:space="preserve"> y se adiciona</w:t>
      </w:r>
      <w:r w:rsidR="006007F6">
        <w:rPr>
          <w:rFonts w:ascii="Tahoma" w:hAnsi="Tahoma" w:cs="Tahoma"/>
          <w:sz w:val="24"/>
          <w:szCs w:val="24"/>
        </w:rPr>
        <w:t>n el tercero, cuarto y quinto párrafo</w:t>
      </w:r>
      <w:r w:rsidR="006007F6" w:rsidRPr="007A0A65">
        <w:rPr>
          <w:rFonts w:ascii="Tahoma" w:hAnsi="Tahoma" w:cs="Tahoma"/>
          <w:sz w:val="24"/>
          <w:szCs w:val="24"/>
        </w:rPr>
        <w:t xml:space="preserve"> </w:t>
      </w:r>
      <w:r w:rsidR="006007F6">
        <w:rPr>
          <w:rFonts w:ascii="Tahoma" w:hAnsi="Tahoma" w:cs="Tahoma"/>
          <w:sz w:val="24"/>
          <w:szCs w:val="24"/>
        </w:rPr>
        <w:t xml:space="preserve">al 103 del Reglamento Interior de Cabildo y Comisiones del Honorable Ayuntamiento del Municipio de Puebla, </w:t>
      </w:r>
      <w:r w:rsidRPr="002051CE">
        <w:rPr>
          <w:rFonts w:ascii="Tahoma" w:hAnsi="Tahoma" w:cs="Tahoma"/>
          <w:sz w:val="24"/>
          <w:szCs w:val="24"/>
        </w:rPr>
        <w:t xml:space="preserve">en términos de lo señalado en </w:t>
      </w:r>
      <w:r w:rsidR="00B55AE6">
        <w:rPr>
          <w:rFonts w:ascii="Tahoma" w:hAnsi="Tahoma" w:cs="Tahoma"/>
          <w:sz w:val="24"/>
          <w:szCs w:val="24"/>
        </w:rPr>
        <w:t>el considerando IX</w:t>
      </w:r>
      <w:r>
        <w:rPr>
          <w:rFonts w:ascii="Tahoma" w:hAnsi="Tahoma" w:cs="Tahoma"/>
          <w:sz w:val="24"/>
          <w:szCs w:val="24"/>
        </w:rPr>
        <w:t xml:space="preserve"> </w:t>
      </w:r>
      <w:r w:rsidRPr="002051CE">
        <w:rPr>
          <w:rFonts w:ascii="Tahoma" w:hAnsi="Tahoma" w:cs="Tahoma"/>
          <w:sz w:val="24"/>
          <w:szCs w:val="24"/>
        </w:rPr>
        <w:t>del presente Dictamen.</w:t>
      </w:r>
    </w:p>
    <w:p w:rsidR="00701ACB" w:rsidRPr="002051CE" w:rsidRDefault="00701ACB" w:rsidP="00701ACB">
      <w:pPr>
        <w:tabs>
          <w:tab w:val="left" w:pos="284"/>
        </w:tabs>
        <w:autoSpaceDE w:val="0"/>
        <w:autoSpaceDN w:val="0"/>
        <w:adjustRightInd w:val="0"/>
        <w:spacing w:after="0" w:line="240" w:lineRule="auto"/>
        <w:jc w:val="both"/>
        <w:rPr>
          <w:rFonts w:ascii="Tahoma" w:hAnsi="Tahoma" w:cs="Tahoma"/>
          <w:sz w:val="24"/>
          <w:szCs w:val="24"/>
        </w:rPr>
      </w:pPr>
    </w:p>
    <w:p w:rsidR="00701ACB" w:rsidRPr="002051CE" w:rsidRDefault="00B55AE6" w:rsidP="00701ACB">
      <w:pPr>
        <w:spacing w:after="0" w:line="240" w:lineRule="auto"/>
        <w:jc w:val="both"/>
        <w:rPr>
          <w:rFonts w:ascii="Tahoma" w:hAnsi="Tahoma" w:cs="Tahoma"/>
          <w:sz w:val="24"/>
          <w:szCs w:val="24"/>
          <w:lang w:val="es-ES"/>
        </w:rPr>
      </w:pPr>
      <w:r>
        <w:rPr>
          <w:rFonts w:ascii="Tahoma" w:hAnsi="Tahoma" w:cs="Tahoma"/>
          <w:b/>
          <w:sz w:val="24"/>
          <w:szCs w:val="24"/>
          <w:lang w:val="es-ES"/>
        </w:rPr>
        <w:t>SEGUNDO</w:t>
      </w:r>
      <w:r w:rsidR="00701ACB" w:rsidRPr="002051CE">
        <w:rPr>
          <w:rFonts w:ascii="Tahoma" w:hAnsi="Tahoma" w:cs="Tahoma"/>
          <w:sz w:val="24"/>
          <w:szCs w:val="24"/>
          <w:lang w:val="es-ES"/>
        </w:rPr>
        <w:t xml:space="preserve">.- </w:t>
      </w:r>
      <w:r w:rsidR="00701ACB" w:rsidRPr="002051CE">
        <w:rPr>
          <w:rFonts w:ascii="Tahoma" w:hAnsi="Tahoma" w:cs="Tahoma"/>
          <w:sz w:val="24"/>
          <w:szCs w:val="24"/>
        </w:rPr>
        <w:t>Se instruye al Titular</w:t>
      </w:r>
      <w:r w:rsidR="00701ACB">
        <w:rPr>
          <w:rFonts w:ascii="Tahoma" w:hAnsi="Tahoma" w:cs="Tahoma"/>
          <w:sz w:val="24"/>
          <w:szCs w:val="24"/>
        </w:rPr>
        <w:t xml:space="preserve"> de la</w:t>
      </w:r>
      <w:r w:rsidR="00701ACB" w:rsidRPr="002051CE">
        <w:rPr>
          <w:rFonts w:ascii="Tahoma" w:hAnsi="Tahoma" w:cs="Tahoma"/>
          <w:sz w:val="24"/>
          <w:szCs w:val="24"/>
        </w:rPr>
        <w:t xml:space="preserve"> Secretar</w:t>
      </w:r>
      <w:r w:rsidR="00701ACB">
        <w:rPr>
          <w:rFonts w:ascii="Tahoma" w:hAnsi="Tahoma" w:cs="Tahoma"/>
          <w:sz w:val="24"/>
          <w:szCs w:val="24"/>
        </w:rPr>
        <w:t>ía</w:t>
      </w:r>
      <w:r w:rsidR="00701ACB" w:rsidRPr="002051CE">
        <w:rPr>
          <w:rFonts w:ascii="Tahoma" w:hAnsi="Tahoma" w:cs="Tahoma"/>
          <w:sz w:val="24"/>
          <w:szCs w:val="24"/>
        </w:rPr>
        <w:t xml:space="preserve"> del Ayuntamiento</w:t>
      </w:r>
      <w:r w:rsidR="00701ACB">
        <w:rPr>
          <w:rFonts w:ascii="Tahoma" w:hAnsi="Tahoma" w:cs="Tahoma"/>
          <w:sz w:val="24"/>
          <w:szCs w:val="24"/>
        </w:rPr>
        <w:t xml:space="preserve"> </w:t>
      </w:r>
      <w:r w:rsidR="00701ACB" w:rsidRPr="008E2CD9">
        <w:rPr>
          <w:rFonts w:ascii="Tahoma" w:hAnsi="Tahoma" w:cs="Tahoma"/>
          <w:sz w:val="24"/>
          <w:szCs w:val="24"/>
        </w:rPr>
        <w:t>del Municipio de Puebla</w:t>
      </w:r>
      <w:r w:rsidR="00701ACB">
        <w:rPr>
          <w:rFonts w:ascii="Tahoma" w:hAnsi="Tahoma" w:cs="Tahoma"/>
          <w:sz w:val="24"/>
          <w:szCs w:val="24"/>
        </w:rPr>
        <w:t>,</w:t>
      </w:r>
      <w:r w:rsidR="00701ACB" w:rsidRPr="002051CE">
        <w:rPr>
          <w:rFonts w:ascii="Tahoma" w:hAnsi="Tahoma" w:cs="Tahoma"/>
          <w:sz w:val="24"/>
          <w:szCs w:val="24"/>
        </w:rPr>
        <w:t xml:space="preserve"> para que en la forma legal correspondiente, remita a la Secretaría General de Gobierno del Estado el presente Dictamen para su publicación por única vez en el Periódico Oficial del Estado de Puebla.</w:t>
      </w:r>
    </w:p>
    <w:p w:rsidR="00701ACB" w:rsidRDefault="00701ACB" w:rsidP="00701ACB">
      <w:pPr>
        <w:autoSpaceDE w:val="0"/>
        <w:autoSpaceDN w:val="0"/>
        <w:adjustRightInd w:val="0"/>
        <w:spacing w:after="0" w:line="240" w:lineRule="auto"/>
        <w:rPr>
          <w:rFonts w:ascii="Tahoma" w:hAnsi="Tahoma" w:cs="Tahoma"/>
          <w:b/>
          <w:bCs/>
          <w:sz w:val="24"/>
          <w:szCs w:val="24"/>
        </w:rPr>
      </w:pPr>
    </w:p>
    <w:p w:rsidR="00701ACB" w:rsidRPr="007235E9" w:rsidRDefault="00701ACB" w:rsidP="00701ACB">
      <w:pPr>
        <w:pStyle w:val="Subttulos"/>
        <w:rPr>
          <w:rFonts w:ascii="Tahoma" w:hAnsi="Tahoma" w:cs="Tahoma"/>
          <w:szCs w:val="24"/>
          <w:lang w:val="en-BZ"/>
        </w:rPr>
      </w:pPr>
      <w:r w:rsidRPr="007235E9">
        <w:rPr>
          <w:rFonts w:ascii="Tahoma" w:hAnsi="Tahoma" w:cs="Tahoma"/>
          <w:szCs w:val="24"/>
          <w:lang w:val="en-BZ"/>
        </w:rPr>
        <w:t>T R A N S I T O R I O S</w:t>
      </w:r>
    </w:p>
    <w:p w:rsidR="00701ACB" w:rsidRPr="007235E9" w:rsidRDefault="00701ACB" w:rsidP="00701ACB">
      <w:pPr>
        <w:pStyle w:val="Textoindependiente1"/>
        <w:rPr>
          <w:rFonts w:ascii="Tahoma" w:hAnsi="Tahoma" w:cs="Tahoma"/>
          <w:color w:val="auto"/>
          <w:sz w:val="24"/>
          <w:szCs w:val="24"/>
          <w:lang w:val="en-BZ"/>
        </w:rPr>
      </w:pPr>
    </w:p>
    <w:p w:rsidR="00701ACB" w:rsidRPr="007235E9" w:rsidRDefault="00701ACB" w:rsidP="00701ACB">
      <w:pPr>
        <w:pStyle w:val="Textoindependiente1"/>
        <w:ind w:firstLine="0"/>
        <w:rPr>
          <w:rFonts w:ascii="Tahoma" w:hAnsi="Tahoma" w:cs="Tahoma"/>
          <w:color w:val="auto"/>
          <w:sz w:val="24"/>
          <w:szCs w:val="24"/>
        </w:rPr>
      </w:pPr>
      <w:r w:rsidRPr="007235E9">
        <w:rPr>
          <w:rFonts w:ascii="Tahoma" w:hAnsi="Tahoma" w:cs="Tahoma"/>
          <w:b/>
          <w:color w:val="auto"/>
          <w:sz w:val="24"/>
          <w:szCs w:val="24"/>
        </w:rPr>
        <w:t>PRIMERO.-</w:t>
      </w:r>
      <w:r w:rsidRPr="007235E9">
        <w:rPr>
          <w:rFonts w:ascii="Tahoma" w:hAnsi="Tahoma" w:cs="Tahoma"/>
          <w:color w:val="auto"/>
          <w:sz w:val="24"/>
          <w:szCs w:val="24"/>
        </w:rPr>
        <w:t xml:space="preserve"> El presente Dictamen entrará en vigor</w:t>
      </w:r>
      <w:r>
        <w:rPr>
          <w:rFonts w:ascii="Tahoma" w:hAnsi="Tahoma" w:cs="Tahoma"/>
          <w:color w:val="auto"/>
          <w:sz w:val="24"/>
          <w:szCs w:val="24"/>
        </w:rPr>
        <w:t xml:space="preserve"> a partir de su publicación en el Periódico Oficial del Estado de Puebla</w:t>
      </w:r>
      <w:r w:rsidRPr="007235E9">
        <w:rPr>
          <w:rFonts w:ascii="Tahoma" w:hAnsi="Tahoma" w:cs="Tahoma"/>
          <w:color w:val="auto"/>
          <w:sz w:val="24"/>
          <w:szCs w:val="24"/>
        </w:rPr>
        <w:t>.</w:t>
      </w:r>
    </w:p>
    <w:p w:rsidR="00701ACB" w:rsidRPr="007235E9" w:rsidRDefault="00701ACB" w:rsidP="00701ACB">
      <w:pPr>
        <w:spacing w:after="0" w:line="240" w:lineRule="auto"/>
        <w:jc w:val="both"/>
        <w:rPr>
          <w:rFonts w:ascii="Tahoma" w:hAnsi="Tahoma" w:cs="Tahoma"/>
          <w:sz w:val="24"/>
          <w:szCs w:val="24"/>
        </w:rPr>
      </w:pPr>
    </w:p>
    <w:p w:rsidR="00701ACB" w:rsidRPr="007235E9" w:rsidRDefault="00701ACB" w:rsidP="00701ACB">
      <w:pPr>
        <w:pStyle w:val="Textoindependiente1"/>
        <w:ind w:firstLine="0"/>
        <w:rPr>
          <w:rFonts w:ascii="Tahoma" w:hAnsi="Tahoma" w:cs="Tahoma"/>
          <w:b/>
          <w:bCs/>
          <w:color w:val="auto"/>
          <w:sz w:val="24"/>
          <w:szCs w:val="24"/>
        </w:rPr>
      </w:pPr>
      <w:r w:rsidRPr="007235E9">
        <w:rPr>
          <w:rFonts w:ascii="Tahoma" w:hAnsi="Tahoma" w:cs="Tahoma"/>
          <w:b/>
          <w:color w:val="auto"/>
          <w:sz w:val="24"/>
          <w:szCs w:val="24"/>
        </w:rPr>
        <w:t>SEGUNDO.-</w:t>
      </w:r>
      <w:r w:rsidRPr="007235E9">
        <w:rPr>
          <w:rFonts w:ascii="Tahoma" w:hAnsi="Tahoma" w:cs="Tahoma"/>
          <w:color w:val="auto"/>
          <w:sz w:val="24"/>
          <w:szCs w:val="24"/>
        </w:rPr>
        <w:t xml:space="preserve"> Se derogan las disposiciones que se opongan a lo establecido en el presente Dictamen</w:t>
      </w:r>
      <w:r w:rsidRPr="007235E9">
        <w:rPr>
          <w:rFonts w:ascii="Tahoma" w:hAnsi="Tahoma" w:cs="Tahoma"/>
          <w:bCs/>
          <w:color w:val="auto"/>
          <w:sz w:val="24"/>
          <w:szCs w:val="24"/>
        </w:rPr>
        <w:t>.</w:t>
      </w:r>
    </w:p>
    <w:p w:rsidR="0025716F" w:rsidRPr="00FE33F8" w:rsidRDefault="00E43D84" w:rsidP="00E43D84">
      <w:pPr>
        <w:jc w:val="center"/>
        <w:rPr>
          <w:rFonts w:ascii="Tahoma" w:hAnsi="Tahoma" w:cs="Tahoma"/>
          <w:b/>
          <w:sz w:val="24"/>
          <w:szCs w:val="24"/>
        </w:rPr>
      </w:pPr>
      <w:r>
        <w:rPr>
          <w:rFonts w:ascii="Tahoma" w:hAnsi="Tahoma" w:cs="Tahoma"/>
          <w:b/>
          <w:bCs/>
          <w:sz w:val="24"/>
          <w:szCs w:val="24"/>
        </w:rPr>
        <w:t>A</w:t>
      </w:r>
      <w:r w:rsidR="0025716F" w:rsidRPr="00FE33F8">
        <w:rPr>
          <w:rFonts w:ascii="Tahoma" w:hAnsi="Tahoma" w:cs="Tahoma"/>
          <w:b/>
          <w:sz w:val="24"/>
          <w:szCs w:val="24"/>
        </w:rPr>
        <w:t>TENTAMENTE</w:t>
      </w:r>
    </w:p>
    <w:p w:rsidR="0025716F" w:rsidRPr="00FE33F8" w:rsidRDefault="0025716F" w:rsidP="00F22017">
      <w:pPr>
        <w:tabs>
          <w:tab w:val="left" w:pos="1418"/>
        </w:tabs>
        <w:spacing w:after="0" w:line="240" w:lineRule="auto"/>
        <w:jc w:val="center"/>
        <w:rPr>
          <w:rFonts w:ascii="Tahoma" w:hAnsi="Tahoma" w:cs="Tahoma"/>
          <w:b/>
          <w:sz w:val="24"/>
          <w:szCs w:val="24"/>
        </w:rPr>
      </w:pPr>
      <w:r w:rsidRPr="00FE33F8">
        <w:rPr>
          <w:rFonts w:ascii="Tahoma" w:hAnsi="Tahoma" w:cs="Tahoma"/>
          <w:b/>
          <w:sz w:val="24"/>
          <w:szCs w:val="24"/>
        </w:rPr>
        <w:t xml:space="preserve">CUATRO VECES HEROICA PUEBLA DE ZARAGOZA, </w:t>
      </w:r>
    </w:p>
    <w:p w:rsidR="0025716F" w:rsidRPr="00FE33F8" w:rsidRDefault="00E43D84" w:rsidP="00F22017">
      <w:pPr>
        <w:tabs>
          <w:tab w:val="left" w:pos="1418"/>
        </w:tabs>
        <w:spacing w:after="0" w:line="240" w:lineRule="auto"/>
        <w:jc w:val="center"/>
        <w:rPr>
          <w:rFonts w:ascii="Tahoma" w:hAnsi="Tahoma" w:cs="Tahoma"/>
          <w:b/>
          <w:sz w:val="24"/>
          <w:szCs w:val="24"/>
        </w:rPr>
      </w:pPr>
      <w:r>
        <w:rPr>
          <w:rFonts w:ascii="Tahoma" w:hAnsi="Tahoma" w:cs="Tahoma"/>
          <w:b/>
          <w:sz w:val="24"/>
          <w:szCs w:val="24"/>
        </w:rPr>
        <w:t>09</w:t>
      </w:r>
      <w:r w:rsidR="0025716F" w:rsidRPr="00FE33F8">
        <w:rPr>
          <w:rFonts w:ascii="Tahoma" w:hAnsi="Tahoma" w:cs="Tahoma"/>
          <w:b/>
          <w:sz w:val="24"/>
          <w:szCs w:val="24"/>
        </w:rPr>
        <w:t xml:space="preserve"> DE </w:t>
      </w:r>
      <w:r>
        <w:rPr>
          <w:rFonts w:ascii="Tahoma" w:hAnsi="Tahoma" w:cs="Tahoma"/>
          <w:b/>
          <w:sz w:val="24"/>
          <w:szCs w:val="24"/>
        </w:rPr>
        <w:t>OCTUBRE</w:t>
      </w:r>
      <w:r w:rsidR="00695E40" w:rsidRPr="00FE33F8">
        <w:rPr>
          <w:rFonts w:ascii="Tahoma" w:hAnsi="Tahoma" w:cs="Tahoma"/>
          <w:b/>
          <w:sz w:val="24"/>
          <w:szCs w:val="24"/>
        </w:rPr>
        <w:t xml:space="preserve"> DE 2017</w:t>
      </w:r>
    </w:p>
    <w:p w:rsidR="0025716F" w:rsidRPr="00FE33F8" w:rsidRDefault="0025716F" w:rsidP="00F22017">
      <w:pPr>
        <w:tabs>
          <w:tab w:val="left" w:pos="1418"/>
        </w:tabs>
        <w:spacing w:after="0" w:line="240" w:lineRule="auto"/>
        <w:jc w:val="center"/>
        <w:rPr>
          <w:rFonts w:ascii="Tahoma" w:hAnsi="Tahoma" w:cs="Tahoma"/>
          <w:b/>
          <w:sz w:val="24"/>
          <w:szCs w:val="24"/>
        </w:rPr>
      </w:pPr>
      <w:r w:rsidRPr="00FE33F8">
        <w:rPr>
          <w:rFonts w:ascii="Tahoma" w:hAnsi="Tahoma" w:cs="Tahoma"/>
          <w:b/>
          <w:sz w:val="24"/>
          <w:szCs w:val="24"/>
        </w:rPr>
        <w:t>“PUEBLA, CIUDAD DE PROGRESO”</w:t>
      </w:r>
    </w:p>
    <w:p w:rsidR="0025716F" w:rsidRPr="00FE33F8" w:rsidRDefault="0025716F" w:rsidP="00F22017">
      <w:pPr>
        <w:tabs>
          <w:tab w:val="left" w:pos="1418"/>
        </w:tabs>
        <w:spacing w:after="0" w:line="240" w:lineRule="auto"/>
        <w:jc w:val="center"/>
        <w:rPr>
          <w:rFonts w:ascii="Tahoma" w:hAnsi="Tahoma" w:cs="Tahoma"/>
          <w:b/>
          <w:sz w:val="24"/>
          <w:szCs w:val="24"/>
        </w:rPr>
      </w:pPr>
    </w:p>
    <w:p w:rsidR="00695E40" w:rsidRPr="00FE33F8" w:rsidRDefault="00695E40" w:rsidP="00F22017">
      <w:pPr>
        <w:pStyle w:val="Ttulo1"/>
        <w:spacing w:before="0" w:beforeAutospacing="0" w:after="0" w:afterAutospacing="0"/>
        <w:jc w:val="center"/>
        <w:rPr>
          <w:rFonts w:ascii="Tahoma" w:hAnsi="Tahoma" w:cs="Tahoma"/>
          <w:sz w:val="24"/>
          <w:szCs w:val="24"/>
        </w:rPr>
      </w:pPr>
      <w:r w:rsidRPr="00FE33F8">
        <w:rPr>
          <w:rFonts w:ascii="Tahoma" w:hAnsi="Tahoma" w:cs="Tahoma"/>
          <w:sz w:val="24"/>
          <w:szCs w:val="24"/>
        </w:rPr>
        <w:t>COMISIÓN DE GOBERNACIÓN Y JUSTICIA</w:t>
      </w:r>
    </w:p>
    <w:tbl>
      <w:tblPr>
        <w:tblW w:w="0" w:type="auto"/>
        <w:jc w:val="center"/>
        <w:tblLook w:val="00A0"/>
      </w:tblPr>
      <w:tblGrid>
        <w:gridCol w:w="4359"/>
        <w:gridCol w:w="4361"/>
      </w:tblGrid>
      <w:tr w:rsidR="00FE33F8" w:rsidRPr="00FE33F8" w:rsidTr="00ED033B">
        <w:trPr>
          <w:trHeight w:val="1911"/>
          <w:jc w:val="center"/>
        </w:trPr>
        <w:tc>
          <w:tcPr>
            <w:tcW w:w="8720" w:type="dxa"/>
            <w:gridSpan w:val="2"/>
          </w:tcPr>
          <w:p w:rsidR="00695E40" w:rsidRDefault="00695E40" w:rsidP="00F22017">
            <w:pPr>
              <w:spacing w:after="0" w:line="240" w:lineRule="auto"/>
              <w:jc w:val="center"/>
              <w:rPr>
                <w:rFonts w:ascii="Tahoma" w:hAnsi="Tahoma" w:cs="Tahoma"/>
                <w:b/>
                <w:sz w:val="24"/>
                <w:szCs w:val="24"/>
              </w:rPr>
            </w:pPr>
          </w:p>
          <w:p w:rsidR="00ED45D9" w:rsidRPr="00FE33F8" w:rsidRDefault="00ED45D9" w:rsidP="00F22017">
            <w:pPr>
              <w:spacing w:after="0" w:line="240" w:lineRule="auto"/>
              <w:jc w:val="center"/>
              <w:rPr>
                <w:rFonts w:ascii="Tahoma" w:hAnsi="Tahoma" w:cs="Tahoma"/>
                <w:b/>
                <w:sz w:val="24"/>
                <w:szCs w:val="24"/>
              </w:rPr>
            </w:pP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lang w:val="es-ES_tradnl"/>
              </w:rPr>
              <w:t xml:space="preserve">REG. </w:t>
            </w:r>
            <w:r w:rsidRPr="00FE33F8">
              <w:rPr>
                <w:rFonts w:ascii="Tahoma" w:hAnsi="Tahoma" w:cs="Tahoma"/>
                <w:b/>
                <w:sz w:val="24"/>
                <w:szCs w:val="24"/>
              </w:rPr>
              <w:t>GABRIEL OSWALDO JIMÉNEZ LÓPEZ</w:t>
            </w: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rPr>
              <w:t>PRESIDENTE</w:t>
            </w:r>
          </w:p>
          <w:p w:rsidR="00ED45D9" w:rsidRDefault="00ED45D9" w:rsidP="00F22017">
            <w:pPr>
              <w:spacing w:after="0" w:line="240" w:lineRule="auto"/>
              <w:rPr>
                <w:rFonts w:ascii="Tahoma" w:hAnsi="Tahoma" w:cs="Tahoma"/>
                <w:b/>
                <w:sz w:val="24"/>
                <w:szCs w:val="24"/>
              </w:rPr>
            </w:pPr>
          </w:p>
          <w:p w:rsidR="00ED45D9" w:rsidRPr="00FE33F8" w:rsidRDefault="00ED45D9" w:rsidP="00F22017">
            <w:pPr>
              <w:spacing w:after="0" w:line="240" w:lineRule="auto"/>
              <w:rPr>
                <w:rFonts w:ascii="Tahoma" w:hAnsi="Tahoma" w:cs="Tahoma"/>
                <w:b/>
                <w:sz w:val="24"/>
                <w:szCs w:val="24"/>
              </w:rPr>
            </w:pPr>
          </w:p>
        </w:tc>
      </w:tr>
      <w:tr w:rsidR="00FE33F8" w:rsidRPr="00FE33F8" w:rsidTr="00ED033B">
        <w:trPr>
          <w:jc w:val="center"/>
        </w:trPr>
        <w:tc>
          <w:tcPr>
            <w:tcW w:w="4359" w:type="dxa"/>
          </w:tcPr>
          <w:p w:rsidR="00695E40" w:rsidRPr="00FE33F8" w:rsidRDefault="00695E40" w:rsidP="00F22017">
            <w:pPr>
              <w:spacing w:after="0" w:line="240" w:lineRule="auto"/>
              <w:jc w:val="center"/>
              <w:rPr>
                <w:rFonts w:ascii="Tahoma" w:hAnsi="Tahoma" w:cs="Tahoma"/>
                <w:b/>
                <w:bCs/>
                <w:sz w:val="24"/>
                <w:szCs w:val="24"/>
              </w:rPr>
            </w:pPr>
            <w:r w:rsidRPr="00FE33F8">
              <w:rPr>
                <w:rFonts w:ascii="Tahoma" w:hAnsi="Tahoma" w:cs="Tahoma"/>
                <w:b/>
                <w:bCs/>
                <w:sz w:val="24"/>
                <w:szCs w:val="24"/>
              </w:rPr>
              <w:t>REG. YURIDIA MAGALI GARCÍA HUERTA</w:t>
            </w:r>
          </w:p>
          <w:p w:rsidR="00695E40" w:rsidRPr="00FE33F8" w:rsidRDefault="00695E40" w:rsidP="00F22017">
            <w:pPr>
              <w:spacing w:after="0" w:line="240" w:lineRule="auto"/>
              <w:jc w:val="center"/>
              <w:rPr>
                <w:rFonts w:ascii="Tahoma" w:hAnsi="Tahoma" w:cs="Tahoma"/>
                <w:b/>
                <w:bCs/>
                <w:sz w:val="24"/>
                <w:szCs w:val="24"/>
              </w:rPr>
            </w:pPr>
            <w:r w:rsidRPr="00FE33F8">
              <w:rPr>
                <w:rFonts w:ascii="Tahoma" w:hAnsi="Tahoma" w:cs="Tahoma"/>
                <w:b/>
                <w:sz w:val="24"/>
                <w:szCs w:val="24"/>
              </w:rPr>
              <w:lastRenderedPageBreak/>
              <w:t>VOCAL</w:t>
            </w:r>
          </w:p>
        </w:tc>
        <w:tc>
          <w:tcPr>
            <w:tcW w:w="4361" w:type="dxa"/>
          </w:tcPr>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lang w:val="es-ES_tradnl"/>
              </w:rPr>
              <w:lastRenderedPageBreak/>
              <w:t xml:space="preserve">REG. </w:t>
            </w:r>
            <w:r w:rsidRPr="00FE33F8">
              <w:rPr>
                <w:rFonts w:ascii="Tahoma" w:hAnsi="Tahoma" w:cs="Tahoma"/>
                <w:b/>
                <w:sz w:val="24"/>
                <w:szCs w:val="24"/>
              </w:rPr>
              <w:t>JUAN CARLOS ESPINA VON ROEHRICH</w:t>
            </w: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rPr>
              <w:lastRenderedPageBreak/>
              <w:t>VOCAL</w:t>
            </w:r>
          </w:p>
        </w:tc>
      </w:tr>
      <w:tr w:rsidR="00695E40" w:rsidRPr="00FE33F8" w:rsidTr="00ED033B">
        <w:trPr>
          <w:jc w:val="center"/>
        </w:trPr>
        <w:tc>
          <w:tcPr>
            <w:tcW w:w="4359" w:type="dxa"/>
          </w:tcPr>
          <w:p w:rsidR="00ED45D9" w:rsidRDefault="00ED45D9" w:rsidP="00F22017">
            <w:pPr>
              <w:spacing w:after="0" w:line="240" w:lineRule="auto"/>
              <w:jc w:val="center"/>
              <w:rPr>
                <w:rFonts w:ascii="Tahoma" w:hAnsi="Tahoma" w:cs="Tahoma"/>
                <w:b/>
                <w:bCs/>
                <w:sz w:val="24"/>
                <w:szCs w:val="24"/>
                <w:lang w:val="es-ES_tradnl"/>
              </w:rPr>
            </w:pPr>
          </w:p>
          <w:p w:rsidR="00865DBC" w:rsidRPr="00FE33F8" w:rsidRDefault="00865DBC" w:rsidP="00F22017">
            <w:pPr>
              <w:spacing w:after="0" w:line="240" w:lineRule="auto"/>
              <w:jc w:val="center"/>
              <w:rPr>
                <w:rFonts w:ascii="Tahoma" w:hAnsi="Tahoma" w:cs="Tahoma"/>
                <w:b/>
                <w:bCs/>
                <w:sz w:val="24"/>
                <w:szCs w:val="24"/>
                <w:lang w:val="es-ES_tradnl"/>
              </w:rPr>
            </w:pP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bCs/>
                <w:sz w:val="24"/>
                <w:szCs w:val="24"/>
                <w:lang w:val="es-ES_tradnl"/>
              </w:rPr>
              <w:t xml:space="preserve">REG. </w:t>
            </w:r>
            <w:r w:rsidRPr="00FE33F8">
              <w:rPr>
                <w:rFonts w:ascii="Tahoma" w:hAnsi="Tahoma" w:cs="Tahoma"/>
                <w:b/>
                <w:sz w:val="24"/>
                <w:szCs w:val="24"/>
              </w:rPr>
              <w:t>GABRIEL GUSTAVO ESPINOSA VÁZQUEZ</w:t>
            </w: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rPr>
              <w:t>VOCAL</w:t>
            </w:r>
          </w:p>
        </w:tc>
        <w:tc>
          <w:tcPr>
            <w:tcW w:w="4361" w:type="dxa"/>
          </w:tcPr>
          <w:p w:rsidR="00695E40" w:rsidRPr="00FE33F8" w:rsidRDefault="00695E40" w:rsidP="00F22017">
            <w:pPr>
              <w:spacing w:after="0" w:line="240" w:lineRule="auto"/>
              <w:jc w:val="center"/>
              <w:rPr>
                <w:rFonts w:ascii="Tahoma" w:hAnsi="Tahoma" w:cs="Tahoma"/>
                <w:b/>
                <w:sz w:val="24"/>
                <w:szCs w:val="24"/>
              </w:rPr>
            </w:pPr>
          </w:p>
          <w:p w:rsidR="00ED45D9" w:rsidRPr="00FE33F8" w:rsidRDefault="00ED45D9" w:rsidP="00F22017">
            <w:pPr>
              <w:spacing w:after="0" w:line="240" w:lineRule="auto"/>
              <w:jc w:val="center"/>
              <w:rPr>
                <w:rFonts w:ascii="Tahoma" w:hAnsi="Tahoma" w:cs="Tahoma"/>
                <w:b/>
                <w:sz w:val="24"/>
                <w:szCs w:val="24"/>
                <w:lang w:val="es-ES_tradnl"/>
              </w:rPr>
            </w:pP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rPr>
              <w:t>REG. MARÍA ESTHER GÁMEZ RODRÍGUEZ</w:t>
            </w:r>
          </w:p>
          <w:p w:rsidR="00695E40" w:rsidRPr="00FE33F8" w:rsidRDefault="00695E40" w:rsidP="00F22017">
            <w:pPr>
              <w:spacing w:after="0" w:line="240" w:lineRule="auto"/>
              <w:jc w:val="center"/>
              <w:rPr>
                <w:rFonts w:ascii="Tahoma" w:hAnsi="Tahoma" w:cs="Tahoma"/>
                <w:b/>
                <w:sz w:val="24"/>
                <w:szCs w:val="24"/>
              </w:rPr>
            </w:pPr>
            <w:r w:rsidRPr="00FE33F8">
              <w:rPr>
                <w:rFonts w:ascii="Tahoma" w:hAnsi="Tahoma" w:cs="Tahoma"/>
                <w:b/>
                <w:sz w:val="24"/>
                <w:szCs w:val="24"/>
              </w:rPr>
              <w:t>VOCAL</w:t>
            </w:r>
          </w:p>
        </w:tc>
      </w:tr>
    </w:tbl>
    <w:p w:rsidR="00865DBC" w:rsidRPr="00FE33F8" w:rsidRDefault="00865DBC" w:rsidP="00192AB5">
      <w:pPr>
        <w:tabs>
          <w:tab w:val="left" w:pos="1418"/>
        </w:tabs>
        <w:spacing w:after="0" w:line="240" w:lineRule="auto"/>
        <w:jc w:val="both"/>
        <w:rPr>
          <w:rFonts w:ascii="Tahoma" w:hAnsi="Tahoma" w:cs="Tahoma"/>
          <w:sz w:val="24"/>
          <w:szCs w:val="24"/>
        </w:rPr>
      </w:pPr>
    </w:p>
    <w:sectPr w:rsidR="00865DBC" w:rsidRPr="00FE33F8" w:rsidSect="0025716F">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F0C" w:rsidRDefault="00724F0C" w:rsidP="00165D5D">
      <w:pPr>
        <w:spacing w:after="0" w:line="240" w:lineRule="auto"/>
      </w:pPr>
      <w:r>
        <w:separator/>
      </w:r>
    </w:p>
  </w:endnote>
  <w:endnote w:type="continuationSeparator" w:id="1">
    <w:p w:rsidR="00724F0C" w:rsidRDefault="00724F0C" w:rsidP="00165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25533"/>
      <w:docPartObj>
        <w:docPartGallery w:val="Page Numbers (Bottom of Page)"/>
        <w:docPartUnique/>
      </w:docPartObj>
    </w:sdtPr>
    <w:sdtContent>
      <w:sdt>
        <w:sdtPr>
          <w:id w:val="860082579"/>
          <w:docPartObj>
            <w:docPartGallery w:val="Page Numbers (Top of Page)"/>
            <w:docPartUnique/>
          </w:docPartObj>
        </w:sdtPr>
        <w:sdtContent>
          <w:p w:rsidR="00ED45D9" w:rsidRDefault="00ED45D9">
            <w:pPr>
              <w:pStyle w:val="Piedepgina"/>
              <w:jc w:val="right"/>
            </w:pPr>
            <w:r>
              <w:rPr>
                <w:lang w:val="es-ES"/>
              </w:rPr>
              <w:t xml:space="preserve">Página </w:t>
            </w:r>
            <w:r w:rsidR="00DB6F29">
              <w:rPr>
                <w:b/>
                <w:bCs/>
                <w:sz w:val="24"/>
                <w:szCs w:val="24"/>
              </w:rPr>
              <w:fldChar w:fldCharType="begin"/>
            </w:r>
            <w:r>
              <w:rPr>
                <w:b/>
                <w:bCs/>
              </w:rPr>
              <w:instrText>PAGE</w:instrText>
            </w:r>
            <w:r w:rsidR="00DB6F29">
              <w:rPr>
                <w:b/>
                <w:bCs/>
                <w:sz w:val="24"/>
                <w:szCs w:val="24"/>
              </w:rPr>
              <w:fldChar w:fldCharType="separate"/>
            </w:r>
            <w:r w:rsidR="00CE5CC9">
              <w:rPr>
                <w:b/>
                <w:bCs/>
                <w:noProof/>
              </w:rPr>
              <w:t>6</w:t>
            </w:r>
            <w:r w:rsidR="00DB6F29">
              <w:rPr>
                <w:b/>
                <w:bCs/>
                <w:sz w:val="24"/>
                <w:szCs w:val="24"/>
              </w:rPr>
              <w:fldChar w:fldCharType="end"/>
            </w:r>
            <w:r>
              <w:rPr>
                <w:lang w:val="es-ES"/>
              </w:rPr>
              <w:t xml:space="preserve"> de </w:t>
            </w:r>
            <w:r w:rsidR="00DB6F29">
              <w:rPr>
                <w:b/>
                <w:bCs/>
                <w:sz w:val="24"/>
                <w:szCs w:val="24"/>
              </w:rPr>
              <w:fldChar w:fldCharType="begin"/>
            </w:r>
            <w:r>
              <w:rPr>
                <w:b/>
                <w:bCs/>
              </w:rPr>
              <w:instrText>NUMPAGES</w:instrText>
            </w:r>
            <w:r w:rsidR="00DB6F29">
              <w:rPr>
                <w:b/>
                <w:bCs/>
                <w:sz w:val="24"/>
                <w:szCs w:val="24"/>
              </w:rPr>
              <w:fldChar w:fldCharType="separate"/>
            </w:r>
            <w:r w:rsidR="00CE5CC9">
              <w:rPr>
                <w:b/>
                <w:bCs/>
                <w:noProof/>
              </w:rPr>
              <w:t>6</w:t>
            </w:r>
            <w:r w:rsidR="00DB6F29">
              <w:rPr>
                <w:b/>
                <w:bCs/>
                <w:sz w:val="24"/>
                <w:szCs w:val="24"/>
              </w:rPr>
              <w:fldChar w:fldCharType="end"/>
            </w:r>
          </w:p>
        </w:sdtContent>
      </w:sdt>
    </w:sdtContent>
  </w:sdt>
  <w:p w:rsidR="00ED45D9" w:rsidRDefault="00ED45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F0C" w:rsidRDefault="00724F0C" w:rsidP="00165D5D">
      <w:pPr>
        <w:spacing w:after="0" w:line="240" w:lineRule="auto"/>
      </w:pPr>
      <w:r>
        <w:separator/>
      </w:r>
    </w:p>
  </w:footnote>
  <w:footnote w:type="continuationSeparator" w:id="1">
    <w:p w:rsidR="00724F0C" w:rsidRDefault="00724F0C" w:rsidP="00165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D9" w:rsidRDefault="00ED45D9">
    <w:pPr>
      <w:pStyle w:val="Encabezado"/>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766874" cy="928048"/>
          <wp:effectExtent l="19050" t="0" r="0" b="0"/>
          <wp:wrapNone/>
          <wp:docPr id="7" name="Imagen 7" descr="ayuntamien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yuntamiento">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5501" cy="92758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9D"/>
    <w:multiLevelType w:val="hybridMultilevel"/>
    <w:tmpl w:val="3D0EA54C"/>
    <w:lvl w:ilvl="0" w:tplc="D360B94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1BE14D7"/>
    <w:multiLevelType w:val="multilevel"/>
    <w:tmpl w:val="66043F1C"/>
    <w:lvl w:ilvl="0">
      <w:start w:val="1"/>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nsid w:val="066C0739"/>
    <w:multiLevelType w:val="hybridMultilevel"/>
    <w:tmpl w:val="C15A1018"/>
    <w:lvl w:ilvl="0" w:tplc="987A131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E2C13"/>
    <w:multiLevelType w:val="hybridMultilevel"/>
    <w:tmpl w:val="453206C0"/>
    <w:lvl w:ilvl="0" w:tplc="4F18A6D0">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5401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E2D4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EA2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BE48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A8A1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C628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7EE8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2E84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099139A9"/>
    <w:multiLevelType w:val="hybridMultilevel"/>
    <w:tmpl w:val="83F4BA5A"/>
    <w:lvl w:ilvl="0" w:tplc="E2A8C7BE">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B3711A"/>
    <w:multiLevelType w:val="hybridMultilevel"/>
    <w:tmpl w:val="5F024CCA"/>
    <w:lvl w:ilvl="0" w:tplc="3DF68B9E">
      <w:start w:val="1"/>
      <w:numFmt w:val="bullet"/>
      <w:lvlText w:val="•"/>
      <w:lvlJc w:val="left"/>
      <w:pPr>
        <w:tabs>
          <w:tab w:val="num" w:pos="720"/>
        </w:tabs>
        <w:ind w:left="720" w:hanging="360"/>
      </w:pPr>
      <w:rPr>
        <w:rFonts w:ascii="Times New Roman" w:hAnsi="Times New Roman" w:hint="default"/>
      </w:rPr>
    </w:lvl>
    <w:lvl w:ilvl="1" w:tplc="D03ADDA6" w:tentative="1">
      <w:start w:val="1"/>
      <w:numFmt w:val="bullet"/>
      <w:lvlText w:val="•"/>
      <w:lvlJc w:val="left"/>
      <w:pPr>
        <w:tabs>
          <w:tab w:val="num" w:pos="1440"/>
        </w:tabs>
        <w:ind w:left="1440" w:hanging="360"/>
      </w:pPr>
      <w:rPr>
        <w:rFonts w:ascii="Times New Roman" w:hAnsi="Times New Roman" w:hint="default"/>
      </w:rPr>
    </w:lvl>
    <w:lvl w:ilvl="2" w:tplc="D87C9084" w:tentative="1">
      <w:start w:val="1"/>
      <w:numFmt w:val="bullet"/>
      <w:lvlText w:val="•"/>
      <w:lvlJc w:val="left"/>
      <w:pPr>
        <w:tabs>
          <w:tab w:val="num" w:pos="2160"/>
        </w:tabs>
        <w:ind w:left="2160" w:hanging="360"/>
      </w:pPr>
      <w:rPr>
        <w:rFonts w:ascii="Times New Roman" w:hAnsi="Times New Roman" w:hint="default"/>
      </w:rPr>
    </w:lvl>
    <w:lvl w:ilvl="3" w:tplc="9C804F44" w:tentative="1">
      <w:start w:val="1"/>
      <w:numFmt w:val="bullet"/>
      <w:lvlText w:val="•"/>
      <w:lvlJc w:val="left"/>
      <w:pPr>
        <w:tabs>
          <w:tab w:val="num" w:pos="2880"/>
        </w:tabs>
        <w:ind w:left="2880" w:hanging="360"/>
      </w:pPr>
      <w:rPr>
        <w:rFonts w:ascii="Times New Roman" w:hAnsi="Times New Roman" w:hint="default"/>
      </w:rPr>
    </w:lvl>
    <w:lvl w:ilvl="4" w:tplc="3EF25B9A" w:tentative="1">
      <w:start w:val="1"/>
      <w:numFmt w:val="bullet"/>
      <w:lvlText w:val="•"/>
      <w:lvlJc w:val="left"/>
      <w:pPr>
        <w:tabs>
          <w:tab w:val="num" w:pos="3600"/>
        </w:tabs>
        <w:ind w:left="3600" w:hanging="360"/>
      </w:pPr>
      <w:rPr>
        <w:rFonts w:ascii="Times New Roman" w:hAnsi="Times New Roman" w:hint="default"/>
      </w:rPr>
    </w:lvl>
    <w:lvl w:ilvl="5" w:tplc="9FAE83AA" w:tentative="1">
      <w:start w:val="1"/>
      <w:numFmt w:val="bullet"/>
      <w:lvlText w:val="•"/>
      <w:lvlJc w:val="left"/>
      <w:pPr>
        <w:tabs>
          <w:tab w:val="num" w:pos="4320"/>
        </w:tabs>
        <w:ind w:left="4320" w:hanging="360"/>
      </w:pPr>
      <w:rPr>
        <w:rFonts w:ascii="Times New Roman" w:hAnsi="Times New Roman" w:hint="default"/>
      </w:rPr>
    </w:lvl>
    <w:lvl w:ilvl="6" w:tplc="7CE492AA" w:tentative="1">
      <w:start w:val="1"/>
      <w:numFmt w:val="bullet"/>
      <w:lvlText w:val="•"/>
      <w:lvlJc w:val="left"/>
      <w:pPr>
        <w:tabs>
          <w:tab w:val="num" w:pos="5040"/>
        </w:tabs>
        <w:ind w:left="5040" w:hanging="360"/>
      </w:pPr>
      <w:rPr>
        <w:rFonts w:ascii="Times New Roman" w:hAnsi="Times New Roman" w:hint="default"/>
      </w:rPr>
    </w:lvl>
    <w:lvl w:ilvl="7" w:tplc="08E8EE0E" w:tentative="1">
      <w:start w:val="1"/>
      <w:numFmt w:val="bullet"/>
      <w:lvlText w:val="•"/>
      <w:lvlJc w:val="left"/>
      <w:pPr>
        <w:tabs>
          <w:tab w:val="num" w:pos="5760"/>
        </w:tabs>
        <w:ind w:left="5760" w:hanging="360"/>
      </w:pPr>
      <w:rPr>
        <w:rFonts w:ascii="Times New Roman" w:hAnsi="Times New Roman" w:hint="default"/>
      </w:rPr>
    </w:lvl>
    <w:lvl w:ilvl="8" w:tplc="49E07B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4B40F0"/>
    <w:multiLevelType w:val="hybridMultilevel"/>
    <w:tmpl w:val="0712BBDC"/>
    <w:lvl w:ilvl="0" w:tplc="7756BC54">
      <w:start w:val="1"/>
      <w:numFmt w:val="bullet"/>
      <w:lvlText w:val="•"/>
      <w:lvlJc w:val="left"/>
      <w:pPr>
        <w:tabs>
          <w:tab w:val="num" w:pos="720"/>
        </w:tabs>
        <w:ind w:left="720" w:hanging="360"/>
      </w:pPr>
      <w:rPr>
        <w:rFonts w:ascii="Times New Roman" w:hAnsi="Times New Roman" w:hint="default"/>
      </w:rPr>
    </w:lvl>
    <w:lvl w:ilvl="1" w:tplc="53846B44" w:tentative="1">
      <w:start w:val="1"/>
      <w:numFmt w:val="bullet"/>
      <w:lvlText w:val="•"/>
      <w:lvlJc w:val="left"/>
      <w:pPr>
        <w:tabs>
          <w:tab w:val="num" w:pos="1440"/>
        </w:tabs>
        <w:ind w:left="1440" w:hanging="360"/>
      </w:pPr>
      <w:rPr>
        <w:rFonts w:ascii="Times New Roman" w:hAnsi="Times New Roman" w:hint="default"/>
      </w:rPr>
    </w:lvl>
    <w:lvl w:ilvl="2" w:tplc="6C86B492" w:tentative="1">
      <w:start w:val="1"/>
      <w:numFmt w:val="bullet"/>
      <w:lvlText w:val="•"/>
      <w:lvlJc w:val="left"/>
      <w:pPr>
        <w:tabs>
          <w:tab w:val="num" w:pos="2160"/>
        </w:tabs>
        <w:ind w:left="2160" w:hanging="360"/>
      </w:pPr>
      <w:rPr>
        <w:rFonts w:ascii="Times New Roman" w:hAnsi="Times New Roman" w:hint="default"/>
      </w:rPr>
    </w:lvl>
    <w:lvl w:ilvl="3" w:tplc="CBB09792" w:tentative="1">
      <w:start w:val="1"/>
      <w:numFmt w:val="bullet"/>
      <w:lvlText w:val="•"/>
      <w:lvlJc w:val="left"/>
      <w:pPr>
        <w:tabs>
          <w:tab w:val="num" w:pos="2880"/>
        </w:tabs>
        <w:ind w:left="2880" w:hanging="360"/>
      </w:pPr>
      <w:rPr>
        <w:rFonts w:ascii="Times New Roman" w:hAnsi="Times New Roman" w:hint="default"/>
      </w:rPr>
    </w:lvl>
    <w:lvl w:ilvl="4" w:tplc="5A0CE084" w:tentative="1">
      <w:start w:val="1"/>
      <w:numFmt w:val="bullet"/>
      <w:lvlText w:val="•"/>
      <w:lvlJc w:val="left"/>
      <w:pPr>
        <w:tabs>
          <w:tab w:val="num" w:pos="3600"/>
        </w:tabs>
        <w:ind w:left="3600" w:hanging="360"/>
      </w:pPr>
      <w:rPr>
        <w:rFonts w:ascii="Times New Roman" w:hAnsi="Times New Roman" w:hint="default"/>
      </w:rPr>
    </w:lvl>
    <w:lvl w:ilvl="5" w:tplc="A1E083BC" w:tentative="1">
      <w:start w:val="1"/>
      <w:numFmt w:val="bullet"/>
      <w:lvlText w:val="•"/>
      <w:lvlJc w:val="left"/>
      <w:pPr>
        <w:tabs>
          <w:tab w:val="num" w:pos="4320"/>
        </w:tabs>
        <w:ind w:left="4320" w:hanging="360"/>
      </w:pPr>
      <w:rPr>
        <w:rFonts w:ascii="Times New Roman" w:hAnsi="Times New Roman" w:hint="default"/>
      </w:rPr>
    </w:lvl>
    <w:lvl w:ilvl="6" w:tplc="257EAE38" w:tentative="1">
      <w:start w:val="1"/>
      <w:numFmt w:val="bullet"/>
      <w:lvlText w:val="•"/>
      <w:lvlJc w:val="left"/>
      <w:pPr>
        <w:tabs>
          <w:tab w:val="num" w:pos="5040"/>
        </w:tabs>
        <w:ind w:left="5040" w:hanging="360"/>
      </w:pPr>
      <w:rPr>
        <w:rFonts w:ascii="Times New Roman" w:hAnsi="Times New Roman" w:hint="default"/>
      </w:rPr>
    </w:lvl>
    <w:lvl w:ilvl="7" w:tplc="272631F6" w:tentative="1">
      <w:start w:val="1"/>
      <w:numFmt w:val="bullet"/>
      <w:lvlText w:val="•"/>
      <w:lvlJc w:val="left"/>
      <w:pPr>
        <w:tabs>
          <w:tab w:val="num" w:pos="5760"/>
        </w:tabs>
        <w:ind w:left="5760" w:hanging="360"/>
      </w:pPr>
      <w:rPr>
        <w:rFonts w:ascii="Times New Roman" w:hAnsi="Times New Roman" w:hint="default"/>
      </w:rPr>
    </w:lvl>
    <w:lvl w:ilvl="8" w:tplc="027826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9F50D3"/>
    <w:multiLevelType w:val="hybridMultilevel"/>
    <w:tmpl w:val="E942318C"/>
    <w:lvl w:ilvl="0" w:tplc="E2A8C7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D04DEF"/>
    <w:multiLevelType w:val="hybridMultilevel"/>
    <w:tmpl w:val="1EFAD116"/>
    <w:lvl w:ilvl="0" w:tplc="B87853E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3258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B4F3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CA0D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CE6C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86D5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C43B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2241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6204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1ECC3999"/>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01C0B"/>
    <w:multiLevelType w:val="hybridMultilevel"/>
    <w:tmpl w:val="326E3226"/>
    <w:lvl w:ilvl="0" w:tplc="36222A3E">
      <w:start w:val="1"/>
      <w:numFmt w:val="bullet"/>
      <w:lvlText w:val="•"/>
      <w:lvlJc w:val="left"/>
      <w:pPr>
        <w:tabs>
          <w:tab w:val="num" w:pos="720"/>
        </w:tabs>
        <w:ind w:left="720" w:hanging="360"/>
      </w:pPr>
      <w:rPr>
        <w:rFonts w:ascii="Times New Roman" w:hAnsi="Times New Roman" w:hint="default"/>
      </w:rPr>
    </w:lvl>
    <w:lvl w:ilvl="1" w:tplc="1B6E91CC" w:tentative="1">
      <w:start w:val="1"/>
      <w:numFmt w:val="bullet"/>
      <w:lvlText w:val="•"/>
      <w:lvlJc w:val="left"/>
      <w:pPr>
        <w:tabs>
          <w:tab w:val="num" w:pos="1440"/>
        </w:tabs>
        <w:ind w:left="1440" w:hanging="360"/>
      </w:pPr>
      <w:rPr>
        <w:rFonts w:ascii="Times New Roman" w:hAnsi="Times New Roman" w:hint="default"/>
      </w:rPr>
    </w:lvl>
    <w:lvl w:ilvl="2" w:tplc="BFD265F6" w:tentative="1">
      <w:start w:val="1"/>
      <w:numFmt w:val="bullet"/>
      <w:lvlText w:val="•"/>
      <w:lvlJc w:val="left"/>
      <w:pPr>
        <w:tabs>
          <w:tab w:val="num" w:pos="2160"/>
        </w:tabs>
        <w:ind w:left="2160" w:hanging="360"/>
      </w:pPr>
      <w:rPr>
        <w:rFonts w:ascii="Times New Roman" w:hAnsi="Times New Roman" w:hint="default"/>
      </w:rPr>
    </w:lvl>
    <w:lvl w:ilvl="3" w:tplc="2A821368" w:tentative="1">
      <w:start w:val="1"/>
      <w:numFmt w:val="bullet"/>
      <w:lvlText w:val="•"/>
      <w:lvlJc w:val="left"/>
      <w:pPr>
        <w:tabs>
          <w:tab w:val="num" w:pos="2880"/>
        </w:tabs>
        <w:ind w:left="2880" w:hanging="360"/>
      </w:pPr>
      <w:rPr>
        <w:rFonts w:ascii="Times New Roman" w:hAnsi="Times New Roman" w:hint="default"/>
      </w:rPr>
    </w:lvl>
    <w:lvl w:ilvl="4" w:tplc="C93C7FB8" w:tentative="1">
      <w:start w:val="1"/>
      <w:numFmt w:val="bullet"/>
      <w:lvlText w:val="•"/>
      <w:lvlJc w:val="left"/>
      <w:pPr>
        <w:tabs>
          <w:tab w:val="num" w:pos="3600"/>
        </w:tabs>
        <w:ind w:left="3600" w:hanging="360"/>
      </w:pPr>
      <w:rPr>
        <w:rFonts w:ascii="Times New Roman" w:hAnsi="Times New Roman" w:hint="default"/>
      </w:rPr>
    </w:lvl>
    <w:lvl w:ilvl="5" w:tplc="515EEDB2" w:tentative="1">
      <w:start w:val="1"/>
      <w:numFmt w:val="bullet"/>
      <w:lvlText w:val="•"/>
      <w:lvlJc w:val="left"/>
      <w:pPr>
        <w:tabs>
          <w:tab w:val="num" w:pos="4320"/>
        </w:tabs>
        <w:ind w:left="4320" w:hanging="360"/>
      </w:pPr>
      <w:rPr>
        <w:rFonts w:ascii="Times New Roman" w:hAnsi="Times New Roman" w:hint="default"/>
      </w:rPr>
    </w:lvl>
    <w:lvl w:ilvl="6" w:tplc="7D2A5192" w:tentative="1">
      <w:start w:val="1"/>
      <w:numFmt w:val="bullet"/>
      <w:lvlText w:val="•"/>
      <w:lvlJc w:val="left"/>
      <w:pPr>
        <w:tabs>
          <w:tab w:val="num" w:pos="5040"/>
        </w:tabs>
        <w:ind w:left="5040" w:hanging="360"/>
      </w:pPr>
      <w:rPr>
        <w:rFonts w:ascii="Times New Roman" w:hAnsi="Times New Roman" w:hint="default"/>
      </w:rPr>
    </w:lvl>
    <w:lvl w:ilvl="7" w:tplc="AAECD1D2" w:tentative="1">
      <w:start w:val="1"/>
      <w:numFmt w:val="bullet"/>
      <w:lvlText w:val="•"/>
      <w:lvlJc w:val="left"/>
      <w:pPr>
        <w:tabs>
          <w:tab w:val="num" w:pos="5760"/>
        </w:tabs>
        <w:ind w:left="5760" w:hanging="360"/>
      </w:pPr>
      <w:rPr>
        <w:rFonts w:ascii="Times New Roman" w:hAnsi="Times New Roman" w:hint="default"/>
      </w:rPr>
    </w:lvl>
    <w:lvl w:ilvl="8" w:tplc="16BEFD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EA44C7"/>
    <w:multiLevelType w:val="hybridMultilevel"/>
    <w:tmpl w:val="7AC411F4"/>
    <w:lvl w:ilvl="0" w:tplc="2A22E172">
      <w:start w:val="1"/>
      <w:numFmt w:val="bullet"/>
      <w:lvlText w:val="•"/>
      <w:lvlJc w:val="left"/>
      <w:pPr>
        <w:tabs>
          <w:tab w:val="num" w:pos="720"/>
        </w:tabs>
        <w:ind w:left="720" w:hanging="360"/>
      </w:pPr>
      <w:rPr>
        <w:rFonts w:ascii="Times New Roman" w:hAnsi="Times New Roman" w:hint="default"/>
      </w:rPr>
    </w:lvl>
    <w:lvl w:ilvl="1" w:tplc="74CA0B8E" w:tentative="1">
      <w:start w:val="1"/>
      <w:numFmt w:val="bullet"/>
      <w:lvlText w:val="•"/>
      <w:lvlJc w:val="left"/>
      <w:pPr>
        <w:tabs>
          <w:tab w:val="num" w:pos="1440"/>
        </w:tabs>
        <w:ind w:left="1440" w:hanging="360"/>
      </w:pPr>
      <w:rPr>
        <w:rFonts w:ascii="Times New Roman" w:hAnsi="Times New Roman" w:hint="default"/>
      </w:rPr>
    </w:lvl>
    <w:lvl w:ilvl="2" w:tplc="9886F92E" w:tentative="1">
      <w:start w:val="1"/>
      <w:numFmt w:val="bullet"/>
      <w:lvlText w:val="•"/>
      <w:lvlJc w:val="left"/>
      <w:pPr>
        <w:tabs>
          <w:tab w:val="num" w:pos="2160"/>
        </w:tabs>
        <w:ind w:left="2160" w:hanging="360"/>
      </w:pPr>
      <w:rPr>
        <w:rFonts w:ascii="Times New Roman" w:hAnsi="Times New Roman" w:hint="default"/>
      </w:rPr>
    </w:lvl>
    <w:lvl w:ilvl="3" w:tplc="E46EE5F8" w:tentative="1">
      <w:start w:val="1"/>
      <w:numFmt w:val="bullet"/>
      <w:lvlText w:val="•"/>
      <w:lvlJc w:val="left"/>
      <w:pPr>
        <w:tabs>
          <w:tab w:val="num" w:pos="2880"/>
        </w:tabs>
        <w:ind w:left="2880" w:hanging="360"/>
      </w:pPr>
      <w:rPr>
        <w:rFonts w:ascii="Times New Roman" w:hAnsi="Times New Roman" w:hint="default"/>
      </w:rPr>
    </w:lvl>
    <w:lvl w:ilvl="4" w:tplc="1D4087C2" w:tentative="1">
      <w:start w:val="1"/>
      <w:numFmt w:val="bullet"/>
      <w:lvlText w:val="•"/>
      <w:lvlJc w:val="left"/>
      <w:pPr>
        <w:tabs>
          <w:tab w:val="num" w:pos="3600"/>
        </w:tabs>
        <w:ind w:left="3600" w:hanging="360"/>
      </w:pPr>
      <w:rPr>
        <w:rFonts w:ascii="Times New Roman" w:hAnsi="Times New Roman" w:hint="default"/>
      </w:rPr>
    </w:lvl>
    <w:lvl w:ilvl="5" w:tplc="805A78B4" w:tentative="1">
      <w:start w:val="1"/>
      <w:numFmt w:val="bullet"/>
      <w:lvlText w:val="•"/>
      <w:lvlJc w:val="left"/>
      <w:pPr>
        <w:tabs>
          <w:tab w:val="num" w:pos="4320"/>
        </w:tabs>
        <w:ind w:left="4320" w:hanging="360"/>
      </w:pPr>
      <w:rPr>
        <w:rFonts w:ascii="Times New Roman" w:hAnsi="Times New Roman" w:hint="default"/>
      </w:rPr>
    </w:lvl>
    <w:lvl w:ilvl="6" w:tplc="ECC62980" w:tentative="1">
      <w:start w:val="1"/>
      <w:numFmt w:val="bullet"/>
      <w:lvlText w:val="•"/>
      <w:lvlJc w:val="left"/>
      <w:pPr>
        <w:tabs>
          <w:tab w:val="num" w:pos="5040"/>
        </w:tabs>
        <w:ind w:left="5040" w:hanging="360"/>
      </w:pPr>
      <w:rPr>
        <w:rFonts w:ascii="Times New Roman" w:hAnsi="Times New Roman" w:hint="default"/>
      </w:rPr>
    </w:lvl>
    <w:lvl w:ilvl="7" w:tplc="8EB4F2C4" w:tentative="1">
      <w:start w:val="1"/>
      <w:numFmt w:val="bullet"/>
      <w:lvlText w:val="•"/>
      <w:lvlJc w:val="left"/>
      <w:pPr>
        <w:tabs>
          <w:tab w:val="num" w:pos="5760"/>
        </w:tabs>
        <w:ind w:left="5760" w:hanging="360"/>
      </w:pPr>
      <w:rPr>
        <w:rFonts w:ascii="Times New Roman" w:hAnsi="Times New Roman" w:hint="default"/>
      </w:rPr>
    </w:lvl>
    <w:lvl w:ilvl="8" w:tplc="FF16A91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0F46A5"/>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156EF"/>
    <w:multiLevelType w:val="hybridMultilevel"/>
    <w:tmpl w:val="AF248BA2"/>
    <w:lvl w:ilvl="0" w:tplc="4DD45714">
      <w:start w:val="1"/>
      <w:numFmt w:val="bullet"/>
      <w:lvlText w:val="•"/>
      <w:lvlJc w:val="left"/>
      <w:pPr>
        <w:tabs>
          <w:tab w:val="num" w:pos="720"/>
        </w:tabs>
        <w:ind w:left="720" w:hanging="360"/>
      </w:pPr>
      <w:rPr>
        <w:rFonts w:ascii="Times New Roman" w:hAnsi="Times New Roman" w:hint="default"/>
      </w:rPr>
    </w:lvl>
    <w:lvl w:ilvl="1" w:tplc="19B0CA2A" w:tentative="1">
      <w:start w:val="1"/>
      <w:numFmt w:val="bullet"/>
      <w:lvlText w:val="•"/>
      <w:lvlJc w:val="left"/>
      <w:pPr>
        <w:tabs>
          <w:tab w:val="num" w:pos="1440"/>
        </w:tabs>
        <w:ind w:left="1440" w:hanging="360"/>
      </w:pPr>
      <w:rPr>
        <w:rFonts w:ascii="Times New Roman" w:hAnsi="Times New Roman" w:hint="default"/>
      </w:rPr>
    </w:lvl>
    <w:lvl w:ilvl="2" w:tplc="3F284266" w:tentative="1">
      <w:start w:val="1"/>
      <w:numFmt w:val="bullet"/>
      <w:lvlText w:val="•"/>
      <w:lvlJc w:val="left"/>
      <w:pPr>
        <w:tabs>
          <w:tab w:val="num" w:pos="2160"/>
        </w:tabs>
        <w:ind w:left="2160" w:hanging="360"/>
      </w:pPr>
      <w:rPr>
        <w:rFonts w:ascii="Times New Roman" w:hAnsi="Times New Roman" w:hint="default"/>
      </w:rPr>
    </w:lvl>
    <w:lvl w:ilvl="3" w:tplc="AF4C99C2" w:tentative="1">
      <w:start w:val="1"/>
      <w:numFmt w:val="bullet"/>
      <w:lvlText w:val="•"/>
      <w:lvlJc w:val="left"/>
      <w:pPr>
        <w:tabs>
          <w:tab w:val="num" w:pos="2880"/>
        </w:tabs>
        <w:ind w:left="2880" w:hanging="360"/>
      </w:pPr>
      <w:rPr>
        <w:rFonts w:ascii="Times New Roman" w:hAnsi="Times New Roman" w:hint="default"/>
      </w:rPr>
    </w:lvl>
    <w:lvl w:ilvl="4" w:tplc="3E689464" w:tentative="1">
      <w:start w:val="1"/>
      <w:numFmt w:val="bullet"/>
      <w:lvlText w:val="•"/>
      <w:lvlJc w:val="left"/>
      <w:pPr>
        <w:tabs>
          <w:tab w:val="num" w:pos="3600"/>
        </w:tabs>
        <w:ind w:left="3600" w:hanging="360"/>
      </w:pPr>
      <w:rPr>
        <w:rFonts w:ascii="Times New Roman" w:hAnsi="Times New Roman" w:hint="default"/>
      </w:rPr>
    </w:lvl>
    <w:lvl w:ilvl="5" w:tplc="4D2C0B3E" w:tentative="1">
      <w:start w:val="1"/>
      <w:numFmt w:val="bullet"/>
      <w:lvlText w:val="•"/>
      <w:lvlJc w:val="left"/>
      <w:pPr>
        <w:tabs>
          <w:tab w:val="num" w:pos="4320"/>
        </w:tabs>
        <w:ind w:left="4320" w:hanging="360"/>
      </w:pPr>
      <w:rPr>
        <w:rFonts w:ascii="Times New Roman" w:hAnsi="Times New Roman" w:hint="default"/>
      </w:rPr>
    </w:lvl>
    <w:lvl w:ilvl="6" w:tplc="87928030" w:tentative="1">
      <w:start w:val="1"/>
      <w:numFmt w:val="bullet"/>
      <w:lvlText w:val="•"/>
      <w:lvlJc w:val="left"/>
      <w:pPr>
        <w:tabs>
          <w:tab w:val="num" w:pos="5040"/>
        </w:tabs>
        <w:ind w:left="5040" w:hanging="360"/>
      </w:pPr>
      <w:rPr>
        <w:rFonts w:ascii="Times New Roman" w:hAnsi="Times New Roman" w:hint="default"/>
      </w:rPr>
    </w:lvl>
    <w:lvl w:ilvl="7" w:tplc="1A2A453E" w:tentative="1">
      <w:start w:val="1"/>
      <w:numFmt w:val="bullet"/>
      <w:lvlText w:val="•"/>
      <w:lvlJc w:val="left"/>
      <w:pPr>
        <w:tabs>
          <w:tab w:val="num" w:pos="5760"/>
        </w:tabs>
        <w:ind w:left="5760" w:hanging="360"/>
      </w:pPr>
      <w:rPr>
        <w:rFonts w:ascii="Times New Roman" w:hAnsi="Times New Roman" w:hint="default"/>
      </w:rPr>
    </w:lvl>
    <w:lvl w:ilvl="8" w:tplc="BD700E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990314"/>
    <w:multiLevelType w:val="hybridMultilevel"/>
    <w:tmpl w:val="71A2C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7B4411"/>
    <w:multiLevelType w:val="hybridMultilevel"/>
    <w:tmpl w:val="8EDC2482"/>
    <w:lvl w:ilvl="0" w:tplc="24A8C4FC">
      <w:start w:val="1"/>
      <w:numFmt w:val="upperRoman"/>
      <w:suff w:val="space"/>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6C2DC6"/>
    <w:multiLevelType w:val="hybridMultilevel"/>
    <w:tmpl w:val="61A469D6"/>
    <w:lvl w:ilvl="0" w:tplc="928A5C1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E4F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04ED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4E58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C45A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B4A2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F852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CCDD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28A8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nsid w:val="3D2E481E"/>
    <w:multiLevelType w:val="hybridMultilevel"/>
    <w:tmpl w:val="E610AE88"/>
    <w:lvl w:ilvl="0" w:tplc="E81043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5F1D0F"/>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771658"/>
    <w:multiLevelType w:val="hybridMultilevel"/>
    <w:tmpl w:val="11540AAE"/>
    <w:lvl w:ilvl="0" w:tplc="006ED3BC">
      <w:start w:val="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853093"/>
    <w:multiLevelType w:val="hybridMultilevel"/>
    <w:tmpl w:val="68666EE8"/>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F023CB"/>
    <w:multiLevelType w:val="hybridMultilevel"/>
    <w:tmpl w:val="9F808168"/>
    <w:lvl w:ilvl="0" w:tplc="15ACE85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C6A9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EE0B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AE41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FA42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1823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629A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684E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F0C7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nsid w:val="51821C75"/>
    <w:multiLevelType w:val="hybridMultilevel"/>
    <w:tmpl w:val="B5B690BA"/>
    <w:lvl w:ilvl="0" w:tplc="A3687A9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D011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48DA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A89C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8400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44E7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9042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6238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5E6C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519461B3"/>
    <w:multiLevelType w:val="hybridMultilevel"/>
    <w:tmpl w:val="3FB44298"/>
    <w:lvl w:ilvl="0" w:tplc="566831D4">
      <w:start w:val="1"/>
      <w:numFmt w:val="upperRoman"/>
      <w:lvlText w:val="%1."/>
      <w:lvlJc w:val="left"/>
      <w:pPr>
        <w:ind w:left="1080" w:hanging="720"/>
      </w:pPr>
      <w:rPr>
        <w:rFonts w:hint="default"/>
        <w:b/>
        <w:i w:val="0"/>
        <w:caps w:val="0"/>
        <w:strike w:val="0"/>
        <w:dstrike w:val="0"/>
        <w:vanish w:val="0"/>
        <w:color w:val="000000"/>
        <w:spacing w:val="0"/>
        <w:w w:val="100"/>
        <w:position w:val="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DB10AB"/>
    <w:multiLevelType w:val="hybridMultilevel"/>
    <w:tmpl w:val="F6CC9C6A"/>
    <w:lvl w:ilvl="0" w:tplc="2BB666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4C26E1"/>
    <w:multiLevelType w:val="hybridMultilevel"/>
    <w:tmpl w:val="4D4A6EEE"/>
    <w:lvl w:ilvl="0" w:tplc="0E647B7A">
      <w:start w:val="1"/>
      <w:numFmt w:val="bullet"/>
      <w:lvlText w:val="o"/>
      <w:lvlJc w:val="left"/>
      <w:pPr>
        <w:tabs>
          <w:tab w:val="num" w:pos="720"/>
        </w:tabs>
        <w:ind w:left="720" w:hanging="360"/>
      </w:pPr>
      <w:rPr>
        <w:rFonts w:ascii="Courier New" w:hAnsi="Courier New" w:cs="Courier New"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CC6508A"/>
    <w:multiLevelType w:val="hybridMultilevel"/>
    <w:tmpl w:val="1B64293A"/>
    <w:lvl w:ilvl="0" w:tplc="EEBC412C">
      <w:start w:val="1"/>
      <w:numFmt w:val="upperRoman"/>
      <w:lvlText w:val="%1."/>
      <w:lvlJc w:val="right"/>
      <w:pPr>
        <w:ind w:left="720" w:hanging="360"/>
      </w:pPr>
      <w:rPr>
        <w:b/>
        <w:i w:val="0"/>
        <w:strike w:val="0"/>
        <w:dstrike w:val="0"/>
        <w:color w:val="auto"/>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2519CB"/>
    <w:multiLevelType w:val="hybridMultilevel"/>
    <w:tmpl w:val="5560C7CE"/>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9A1627"/>
    <w:multiLevelType w:val="hybridMultilevel"/>
    <w:tmpl w:val="D71E5BFC"/>
    <w:lvl w:ilvl="0" w:tplc="3B800A1A">
      <w:start w:val="1"/>
      <w:numFmt w:val="upperRoman"/>
      <w:lvlText w:val="%1."/>
      <w:lvlJc w:val="right"/>
      <w:pPr>
        <w:ind w:left="360" w:hanging="360"/>
      </w:pPr>
      <w:rPr>
        <w:rFonts w:ascii="Tahoma" w:hAnsi="Tahoma" w:cs="Tahoma"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AF169A"/>
    <w:multiLevelType w:val="hybridMultilevel"/>
    <w:tmpl w:val="77405368"/>
    <w:lvl w:ilvl="0" w:tplc="1EC28406">
      <w:start w:val="1"/>
      <w:numFmt w:val="bullet"/>
      <w:lvlText w:val="•"/>
      <w:lvlJc w:val="left"/>
      <w:pPr>
        <w:tabs>
          <w:tab w:val="num" w:pos="720"/>
        </w:tabs>
        <w:ind w:left="720" w:hanging="360"/>
      </w:pPr>
      <w:rPr>
        <w:rFonts w:ascii="Times New Roman" w:hAnsi="Times New Roman" w:hint="default"/>
      </w:rPr>
    </w:lvl>
    <w:lvl w:ilvl="1" w:tplc="49E43132" w:tentative="1">
      <w:start w:val="1"/>
      <w:numFmt w:val="bullet"/>
      <w:lvlText w:val="•"/>
      <w:lvlJc w:val="left"/>
      <w:pPr>
        <w:tabs>
          <w:tab w:val="num" w:pos="1440"/>
        </w:tabs>
        <w:ind w:left="1440" w:hanging="360"/>
      </w:pPr>
      <w:rPr>
        <w:rFonts w:ascii="Times New Roman" w:hAnsi="Times New Roman" w:hint="default"/>
      </w:rPr>
    </w:lvl>
    <w:lvl w:ilvl="2" w:tplc="A244A132" w:tentative="1">
      <w:start w:val="1"/>
      <w:numFmt w:val="bullet"/>
      <w:lvlText w:val="•"/>
      <w:lvlJc w:val="left"/>
      <w:pPr>
        <w:tabs>
          <w:tab w:val="num" w:pos="2160"/>
        </w:tabs>
        <w:ind w:left="2160" w:hanging="360"/>
      </w:pPr>
      <w:rPr>
        <w:rFonts w:ascii="Times New Roman" w:hAnsi="Times New Roman" w:hint="default"/>
      </w:rPr>
    </w:lvl>
    <w:lvl w:ilvl="3" w:tplc="AB427F24" w:tentative="1">
      <w:start w:val="1"/>
      <w:numFmt w:val="bullet"/>
      <w:lvlText w:val="•"/>
      <w:lvlJc w:val="left"/>
      <w:pPr>
        <w:tabs>
          <w:tab w:val="num" w:pos="2880"/>
        </w:tabs>
        <w:ind w:left="2880" w:hanging="360"/>
      </w:pPr>
      <w:rPr>
        <w:rFonts w:ascii="Times New Roman" w:hAnsi="Times New Roman" w:hint="default"/>
      </w:rPr>
    </w:lvl>
    <w:lvl w:ilvl="4" w:tplc="141818E4" w:tentative="1">
      <w:start w:val="1"/>
      <w:numFmt w:val="bullet"/>
      <w:lvlText w:val="•"/>
      <w:lvlJc w:val="left"/>
      <w:pPr>
        <w:tabs>
          <w:tab w:val="num" w:pos="3600"/>
        </w:tabs>
        <w:ind w:left="3600" w:hanging="360"/>
      </w:pPr>
      <w:rPr>
        <w:rFonts w:ascii="Times New Roman" w:hAnsi="Times New Roman" w:hint="default"/>
      </w:rPr>
    </w:lvl>
    <w:lvl w:ilvl="5" w:tplc="6240A020" w:tentative="1">
      <w:start w:val="1"/>
      <w:numFmt w:val="bullet"/>
      <w:lvlText w:val="•"/>
      <w:lvlJc w:val="left"/>
      <w:pPr>
        <w:tabs>
          <w:tab w:val="num" w:pos="4320"/>
        </w:tabs>
        <w:ind w:left="4320" w:hanging="360"/>
      </w:pPr>
      <w:rPr>
        <w:rFonts w:ascii="Times New Roman" w:hAnsi="Times New Roman" w:hint="default"/>
      </w:rPr>
    </w:lvl>
    <w:lvl w:ilvl="6" w:tplc="64709A10" w:tentative="1">
      <w:start w:val="1"/>
      <w:numFmt w:val="bullet"/>
      <w:lvlText w:val="•"/>
      <w:lvlJc w:val="left"/>
      <w:pPr>
        <w:tabs>
          <w:tab w:val="num" w:pos="5040"/>
        </w:tabs>
        <w:ind w:left="5040" w:hanging="360"/>
      </w:pPr>
      <w:rPr>
        <w:rFonts w:ascii="Times New Roman" w:hAnsi="Times New Roman" w:hint="default"/>
      </w:rPr>
    </w:lvl>
    <w:lvl w:ilvl="7" w:tplc="FFDE7770" w:tentative="1">
      <w:start w:val="1"/>
      <w:numFmt w:val="bullet"/>
      <w:lvlText w:val="•"/>
      <w:lvlJc w:val="left"/>
      <w:pPr>
        <w:tabs>
          <w:tab w:val="num" w:pos="5760"/>
        </w:tabs>
        <w:ind w:left="5760" w:hanging="360"/>
      </w:pPr>
      <w:rPr>
        <w:rFonts w:ascii="Times New Roman" w:hAnsi="Times New Roman" w:hint="default"/>
      </w:rPr>
    </w:lvl>
    <w:lvl w:ilvl="8" w:tplc="719AA81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C452A4"/>
    <w:multiLevelType w:val="hybridMultilevel"/>
    <w:tmpl w:val="1E4C995E"/>
    <w:lvl w:ilvl="0" w:tplc="595EED5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274CE9"/>
    <w:multiLevelType w:val="hybridMultilevel"/>
    <w:tmpl w:val="E8A0F070"/>
    <w:lvl w:ilvl="0" w:tplc="E2A8C7B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FF3D89"/>
    <w:multiLevelType w:val="hybridMultilevel"/>
    <w:tmpl w:val="9CB68D4A"/>
    <w:lvl w:ilvl="0" w:tplc="35AA168E">
      <w:start w:val="1"/>
      <w:numFmt w:val="upperRoman"/>
      <w:suff w:val="nothing"/>
      <w:lvlText w:val="%1."/>
      <w:lvlJc w:val="right"/>
      <w:pPr>
        <w:ind w:left="0" w:firstLine="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600A7D"/>
    <w:multiLevelType w:val="hybridMultilevel"/>
    <w:tmpl w:val="73867E62"/>
    <w:lvl w:ilvl="0" w:tplc="E0500F5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D2097D"/>
    <w:multiLevelType w:val="hybridMultilevel"/>
    <w:tmpl w:val="06844D18"/>
    <w:lvl w:ilvl="0" w:tplc="FBBAA8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7276D6"/>
    <w:multiLevelType w:val="hybridMultilevel"/>
    <w:tmpl w:val="95CE911A"/>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7A1FD5"/>
    <w:multiLevelType w:val="hybridMultilevel"/>
    <w:tmpl w:val="D9286C64"/>
    <w:lvl w:ilvl="0" w:tplc="AFA03D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E23442"/>
    <w:multiLevelType w:val="hybridMultilevel"/>
    <w:tmpl w:val="02A6D52A"/>
    <w:lvl w:ilvl="0" w:tplc="E2A8C7BE">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D9B6AF6"/>
    <w:multiLevelType w:val="hybridMultilevel"/>
    <w:tmpl w:val="5052ADDA"/>
    <w:lvl w:ilvl="0" w:tplc="1CCC171E">
      <w:start w:val="1"/>
      <w:numFmt w:val="bullet"/>
      <w:lvlText w:val="•"/>
      <w:lvlJc w:val="left"/>
      <w:pPr>
        <w:tabs>
          <w:tab w:val="num" w:pos="720"/>
        </w:tabs>
        <w:ind w:left="720" w:hanging="360"/>
      </w:pPr>
      <w:rPr>
        <w:rFonts w:ascii="Times New Roman" w:hAnsi="Times New Roman" w:hint="default"/>
      </w:rPr>
    </w:lvl>
    <w:lvl w:ilvl="1" w:tplc="2B22010C" w:tentative="1">
      <w:start w:val="1"/>
      <w:numFmt w:val="bullet"/>
      <w:lvlText w:val="•"/>
      <w:lvlJc w:val="left"/>
      <w:pPr>
        <w:tabs>
          <w:tab w:val="num" w:pos="1440"/>
        </w:tabs>
        <w:ind w:left="1440" w:hanging="360"/>
      </w:pPr>
      <w:rPr>
        <w:rFonts w:ascii="Times New Roman" w:hAnsi="Times New Roman" w:hint="default"/>
      </w:rPr>
    </w:lvl>
    <w:lvl w:ilvl="2" w:tplc="7F52E416" w:tentative="1">
      <w:start w:val="1"/>
      <w:numFmt w:val="bullet"/>
      <w:lvlText w:val="•"/>
      <w:lvlJc w:val="left"/>
      <w:pPr>
        <w:tabs>
          <w:tab w:val="num" w:pos="2160"/>
        </w:tabs>
        <w:ind w:left="2160" w:hanging="360"/>
      </w:pPr>
      <w:rPr>
        <w:rFonts w:ascii="Times New Roman" w:hAnsi="Times New Roman" w:hint="default"/>
      </w:rPr>
    </w:lvl>
    <w:lvl w:ilvl="3" w:tplc="9C1439C4" w:tentative="1">
      <w:start w:val="1"/>
      <w:numFmt w:val="bullet"/>
      <w:lvlText w:val="•"/>
      <w:lvlJc w:val="left"/>
      <w:pPr>
        <w:tabs>
          <w:tab w:val="num" w:pos="2880"/>
        </w:tabs>
        <w:ind w:left="2880" w:hanging="360"/>
      </w:pPr>
      <w:rPr>
        <w:rFonts w:ascii="Times New Roman" w:hAnsi="Times New Roman" w:hint="default"/>
      </w:rPr>
    </w:lvl>
    <w:lvl w:ilvl="4" w:tplc="A32C765E" w:tentative="1">
      <w:start w:val="1"/>
      <w:numFmt w:val="bullet"/>
      <w:lvlText w:val="•"/>
      <w:lvlJc w:val="left"/>
      <w:pPr>
        <w:tabs>
          <w:tab w:val="num" w:pos="3600"/>
        </w:tabs>
        <w:ind w:left="3600" w:hanging="360"/>
      </w:pPr>
      <w:rPr>
        <w:rFonts w:ascii="Times New Roman" w:hAnsi="Times New Roman" w:hint="default"/>
      </w:rPr>
    </w:lvl>
    <w:lvl w:ilvl="5" w:tplc="7668074A" w:tentative="1">
      <w:start w:val="1"/>
      <w:numFmt w:val="bullet"/>
      <w:lvlText w:val="•"/>
      <w:lvlJc w:val="left"/>
      <w:pPr>
        <w:tabs>
          <w:tab w:val="num" w:pos="4320"/>
        </w:tabs>
        <w:ind w:left="4320" w:hanging="360"/>
      </w:pPr>
      <w:rPr>
        <w:rFonts w:ascii="Times New Roman" w:hAnsi="Times New Roman" w:hint="default"/>
      </w:rPr>
    </w:lvl>
    <w:lvl w:ilvl="6" w:tplc="F5742ED4" w:tentative="1">
      <w:start w:val="1"/>
      <w:numFmt w:val="bullet"/>
      <w:lvlText w:val="•"/>
      <w:lvlJc w:val="left"/>
      <w:pPr>
        <w:tabs>
          <w:tab w:val="num" w:pos="5040"/>
        </w:tabs>
        <w:ind w:left="5040" w:hanging="360"/>
      </w:pPr>
      <w:rPr>
        <w:rFonts w:ascii="Times New Roman" w:hAnsi="Times New Roman" w:hint="default"/>
      </w:rPr>
    </w:lvl>
    <w:lvl w:ilvl="7" w:tplc="D138D4D2" w:tentative="1">
      <w:start w:val="1"/>
      <w:numFmt w:val="bullet"/>
      <w:lvlText w:val="•"/>
      <w:lvlJc w:val="left"/>
      <w:pPr>
        <w:tabs>
          <w:tab w:val="num" w:pos="5760"/>
        </w:tabs>
        <w:ind w:left="5760" w:hanging="360"/>
      </w:pPr>
      <w:rPr>
        <w:rFonts w:ascii="Times New Roman" w:hAnsi="Times New Roman" w:hint="default"/>
      </w:rPr>
    </w:lvl>
    <w:lvl w:ilvl="8" w:tplc="FFAC120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3"/>
  </w:num>
  <w:num w:numId="3">
    <w:abstractNumId w:val="9"/>
  </w:num>
  <w:num w:numId="4">
    <w:abstractNumId w:val="18"/>
  </w:num>
  <w:num w:numId="5">
    <w:abstractNumId w:val="25"/>
  </w:num>
  <w:num w:numId="6">
    <w:abstractNumId w:val="34"/>
  </w:num>
  <w:num w:numId="7">
    <w:abstractNumId w:val="19"/>
  </w:num>
  <w:num w:numId="8">
    <w:abstractNumId w:val="5"/>
  </w:num>
  <w:num w:numId="9">
    <w:abstractNumId w:val="29"/>
  </w:num>
  <w:num w:numId="10">
    <w:abstractNumId w:val="38"/>
  </w:num>
  <w:num w:numId="11">
    <w:abstractNumId w:val="13"/>
  </w:num>
  <w:num w:numId="12">
    <w:abstractNumId w:val="30"/>
  </w:num>
  <w:num w:numId="13">
    <w:abstractNumId w:val="10"/>
  </w:num>
  <w:num w:numId="14">
    <w:abstractNumId w:val="6"/>
  </w:num>
  <w:num w:numId="15">
    <w:abstractNumId w:val="11"/>
  </w:num>
  <w:num w:numId="16">
    <w:abstractNumId w:val="23"/>
  </w:num>
  <w:num w:numId="17">
    <w:abstractNumId w:val="14"/>
  </w:num>
  <w:num w:numId="18">
    <w:abstractNumId w:val="4"/>
  </w:num>
  <w:num w:numId="19">
    <w:abstractNumId w:val="0"/>
  </w:num>
  <w:num w:numId="20">
    <w:abstractNumId w:val="20"/>
  </w:num>
  <w:num w:numId="21">
    <w:abstractNumId w:val="27"/>
  </w:num>
  <w:num w:numId="22">
    <w:abstractNumId w:val="35"/>
  </w:num>
  <w:num w:numId="23">
    <w:abstractNumId w:val="28"/>
  </w:num>
  <w:num w:numId="24">
    <w:abstractNumId w:val="22"/>
  </w:num>
  <w:num w:numId="25">
    <w:abstractNumId w:val="16"/>
  </w:num>
  <w:num w:numId="26">
    <w:abstractNumId w:val="3"/>
  </w:num>
  <w:num w:numId="27">
    <w:abstractNumId w:val="8"/>
  </w:num>
  <w:num w:numId="28">
    <w:abstractNumId w:val="21"/>
  </w:num>
  <w:num w:numId="29">
    <w:abstractNumId w:val="1"/>
  </w:num>
  <w:num w:numId="30">
    <w:abstractNumId w:val="24"/>
  </w:num>
  <w:num w:numId="31">
    <w:abstractNumId w:val="26"/>
  </w:num>
  <w:num w:numId="32">
    <w:abstractNumId w:val="37"/>
  </w:num>
  <w:num w:numId="33">
    <w:abstractNumId w:val="32"/>
  </w:num>
  <w:num w:numId="34">
    <w:abstractNumId w:val="31"/>
  </w:num>
  <w:num w:numId="35">
    <w:abstractNumId w:val="7"/>
  </w:num>
  <w:num w:numId="36">
    <w:abstractNumId w:val="15"/>
  </w:num>
  <w:num w:numId="37">
    <w:abstractNumId w:val="36"/>
  </w:num>
  <w:num w:numId="38">
    <w:abstractNumId w:val="2"/>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CC54BF"/>
    <w:rsid w:val="00002C52"/>
    <w:rsid w:val="00002D12"/>
    <w:rsid w:val="00003C2B"/>
    <w:rsid w:val="00004734"/>
    <w:rsid w:val="00012ADA"/>
    <w:rsid w:val="00017AB9"/>
    <w:rsid w:val="0003372B"/>
    <w:rsid w:val="00035A46"/>
    <w:rsid w:val="000367B6"/>
    <w:rsid w:val="0004082D"/>
    <w:rsid w:val="00046865"/>
    <w:rsid w:val="00053644"/>
    <w:rsid w:val="00060B14"/>
    <w:rsid w:val="0006145A"/>
    <w:rsid w:val="00065B99"/>
    <w:rsid w:val="00066104"/>
    <w:rsid w:val="00067022"/>
    <w:rsid w:val="00067ABA"/>
    <w:rsid w:val="00071F26"/>
    <w:rsid w:val="000749E3"/>
    <w:rsid w:val="00081A8F"/>
    <w:rsid w:val="00093083"/>
    <w:rsid w:val="000A1CC5"/>
    <w:rsid w:val="000A6867"/>
    <w:rsid w:val="000A7E42"/>
    <w:rsid w:val="000B2404"/>
    <w:rsid w:val="000B7DEF"/>
    <w:rsid w:val="000C02EA"/>
    <w:rsid w:val="000C1F1F"/>
    <w:rsid w:val="000C2F6C"/>
    <w:rsid w:val="000C3A1D"/>
    <w:rsid w:val="000C4526"/>
    <w:rsid w:val="000C4957"/>
    <w:rsid w:val="000E08AD"/>
    <w:rsid w:val="000E4CE9"/>
    <w:rsid w:val="000E59D3"/>
    <w:rsid w:val="000E771F"/>
    <w:rsid w:val="00104CFD"/>
    <w:rsid w:val="0011571C"/>
    <w:rsid w:val="00116B2A"/>
    <w:rsid w:val="001174F9"/>
    <w:rsid w:val="00121B0C"/>
    <w:rsid w:val="0013276B"/>
    <w:rsid w:val="001352BE"/>
    <w:rsid w:val="001375FC"/>
    <w:rsid w:val="00146B62"/>
    <w:rsid w:val="00151825"/>
    <w:rsid w:val="00154348"/>
    <w:rsid w:val="00161F1A"/>
    <w:rsid w:val="001659B3"/>
    <w:rsid w:val="00165D5D"/>
    <w:rsid w:val="00180E22"/>
    <w:rsid w:val="00186700"/>
    <w:rsid w:val="00186CF3"/>
    <w:rsid w:val="001874AF"/>
    <w:rsid w:val="00187A12"/>
    <w:rsid w:val="00192AB5"/>
    <w:rsid w:val="00193B6F"/>
    <w:rsid w:val="001947C8"/>
    <w:rsid w:val="0019596A"/>
    <w:rsid w:val="001A0C68"/>
    <w:rsid w:val="001A710C"/>
    <w:rsid w:val="001B06A1"/>
    <w:rsid w:val="001B34BF"/>
    <w:rsid w:val="001B4259"/>
    <w:rsid w:val="001C0396"/>
    <w:rsid w:val="001C5A15"/>
    <w:rsid w:val="001D600E"/>
    <w:rsid w:val="001E12E4"/>
    <w:rsid w:val="001E31FD"/>
    <w:rsid w:val="001E6817"/>
    <w:rsid w:val="001F3C08"/>
    <w:rsid w:val="001F6B7A"/>
    <w:rsid w:val="002023EA"/>
    <w:rsid w:val="0020307E"/>
    <w:rsid w:val="002051CE"/>
    <w:rsid w:val="00206D9F"/>
    <w:rsid w:val="0021174A"/>
    <w:rsid w:val="00215A02"/>
    <w:rsid w:val="00225102"/>
    <w:rsid w:val="002262BE"/>
    <w:rsid w:val="0022672B"/>
    <w:rsid w:val="00227CA4"/>
    <w:rsid w:val="00232425"/>
    <w:rsid w:val="002351A2"/>
    <w:rsid w:val="00235C63"/>
    <w:rsid w:val="002379B6"/>
    <w:rsid w:val="00237ED2"/>
    <w:rsid w:val="002409BB"/>
    <w:rsid w:val="00240E98"/>
    <w:rsid w:val="00244029"/>
    <w:rsid w:val="0025716F"/>
    <w:rsid w:val="00265587"/>
    <w:rsid w:val="00266D83"/>
    <w:rsid w:val="00276618"/>
    <w:rsid w:val="00283D68"/>
    <w:rsid w:val="00285964"/>
    <w:rsid w:val="0028755C"/>
    <w:rsid w:val="00295EBB"/>
    <w:rsid w:val="002A479D"/>
    <w:rsid w:val="002A532A"/>
    <w:rsid w:val="002C24AF"/>
    <w:rsid w:val="002C327A"/>
    <w:rsid w:val="002C5525"/>
    <w:rsid w:val="002D17C9"/>
    <w:rsid w:val="002D3822"/>
    <w:rsid w:val="002E7C11"/>
    <w:rsid w:val="002F11BD"/>
    <w:rsid w:val="002F3429"/>
    <w:rsid w:val="002F5A7B"/>
    <w:rsid w:val="002F7DE8"/>
    <w:rsid w:val="003108CF"/>
    <w:rsid w:val="0031265A"/>
    <w:rsid w:val="00317D5D"/>
    <w:rsid w:val="003236E7"/>
    <w:rsid w:val="0033407D"/>
    <w:rsid w:val="00347A16"/>
    <w:rsid w:val="00350A6B"/>
    <w:rsid w:val="00351F3D"/>
    <w:rsid w:val="00352203"/>
    <w:rsid w:val="003617C7"/>
    <w:rsid w:val="00363A49"/>
    <w:rsid w:val="00370BD2"/>
    <w:rsid w:val="003721AB"/>
    <w:rsid w:val="0037397C"/>
    <w:rsid w:val="00375C85"/>
    <w:rsid w:val="00376C57"/>
    <w:rsid w:val="003938D1"/>
    <w:rsid w:val="003A04CF"/>
    <w:rsid w:val="003A1E47"/>
    <w:rsid w:val="003B1439"/>
    <w:rsid w:val="003B4131"/>
    <w:rsid w:val="003B5615"/>
    <w:rsid w:val="003B7B84"/>
    <w:rsid w:val="003C2CC4"/>
    <w:rsid w:val="003C411D"/>
    <w:rsid w:val="003C47AB"/>
    <w:rsid w:val="003C64A8"/>
    <w:rsid w:val="003D1650"/>
    <w:rsid w:val="003E7E8D"/>
    <w:rsid w:val="003F3317"/>
    <w:rsid w:val="003F375F"/>
    <w:rsid w:val="003F74C5"/>
    <w:rsid w:val="00402534"/>
    <w:rsid w:val="00402E60"/>
    <w:rsid w:val="0040590B"/>
    <w:rsid w:val="004069E3"/>
    <w:rsid w:val="004149DE"/>
    <w:rsid w:val="00420677"/>
    <w:rsid w:val="00420739"/>
    <w:rsid w:val="00421D79"/>
    <w:rsid w:val="00422D8C"/>
    <w:rsid w:val="00425771"/>
    <w:rsid w:val="0043237E"/>
    <w:rsid w:val="004415BE"/>
    <w:rsid w:val="00445441"/>
    <w:rsid w:val="004455A0"/>
    <w:rsid w:val="00447FF2"/>
    <w:rsid w:val="00452B8C"/>
    <w:rsid w:val="0045714B"/>
    <w:rsid w:val="00465F16"/>
    <w:rsid w:val="0047170B"/>
    <w:rsid w:val="0047258C"/>
    <w:rsid w:val="00484186"/>
    <w:rsid w:val="00484B32"/>
    <w:rsid w:val="004A24AE"/>
    <w:rsid w:val="004A2C91"/>
    <w:rsid w:val="004A5C33"/>
    <w:rsid w:val="004A7F08"/>
    <w:rsid w:val="004C4910"/>
    <w:rsid w:val="004C50CA"/>
    <w:rsid w:val="004D051C"/>
    <w:rsid w:val="004D301A"/>
    <w:rsid w:val="004E1E4E"/>
    <w:rsid w:val="004E4C93"/>
    <w:rsid w:val="004F10D8"/>
    <w:rsid w:val="004F2803"/>
    <w:rsid w:val="004F70F2"/>
    <w:rsid w:val="0050368B"/>
    <w:rsid w:val="005127B5"/>
    <w:rsid w:val="00516B2E"/>
    <w:rsid w:val="00523A29"/>
    <w:rsid w:val="00523A49"/>
    <w:rsid w:val="00525360"/>
    <w:rsid w:val="00525D0D"/>
    <w:rsid w:val="00526A81"/>
    <w:rsid w:val="00545AEA"/>
    <w:rsid w:val="005471EE"/>
    <w:rsid w:val="00562795"/>
    <w:rsid w:val="00564B54"/>
    <w:rsid w:val="00564B63"/>
    <w:rsid w:val="00566320"/>
    <w:rsid w:val="005706FA"/>
    <w:rsid w:val="00575AAA"/>
    <w:rsid w:val="00576AB6"/>
    <w:rsid w:val="00581FFD"/>
    <w:rsid w:val="005828E0"/>
    <w:rsid w:val="00585940"/>
    <w:rsid w:val="0058737D"/>
    <w:rsid w:val="00594925"/>
    <w:rsid w:val="00597AB3"/>
    <w:rsid w:val="005A287F"/>
    <w:rsid w:val="005B069C"/>
    <w:rsid w:val="005B31C8"/>
    <w:rsid w:val="005B3F08"/>
    <w:rsid w:val="005B6F0B"/>
    <w:rsid w:val="005B7C29"/>
    <w:rsid w:val="005D0E0A"/>
    <w:rsid w:val="005D178F"/>
    <w:rsid w:val="005E183F"/>
    <w:rsid w:val="005F40A7"/>
    <w:rsid w:val="005F7C1C"/>
    <w:rsid w:val="006007F6"/>
    <w:rsid w:val="00601D3F"/>
    <w:rsid w:val="00607D5B"/>
    <w:rsid w:val="00613196"/>
    <w:rsid w:val="00613240"/>
    <w:rsid w:val="00620BD3"/>
    <w:rsid w:val="00621742"/>
    <w:rsid w:val="00627360"/>
    <w:rsid w:val="00630CBD"/>
    <w:rsid w:val="00634CCF"/>
    <w:rsid w:val="00636E87"/>
    <w:rsid w:val="00642096"/>
    <w:rsid w:val="00642D82"/>
    <w:rsid w:val="00644A2C"/>
    <w:rsid w:val="006466FE"/>
    <w:rsid w:val="0064782C"/>
    <w:rsid w:val="00650C3E"/>
    <w:rsid w:val="006577D3"/>
    <w:rsid w:val="0066615B"/>
    <w:rsid w:val="00667778"/>
    <w:rsid w:val="00684051"/>
    <w:rsid w:val="006874FD"/>
    <w:rsid w:val="0068795B"/>
    <w:rsid w:val="00690BDA"/>
    <w:rsid w:val="006921F6"/>
    <w:rsid w:val="00695E40"/>
    <w:rsid w:val="006A022D"/>
    <w:rsid w:val="006A17D3"/>
    <w:rsid w:val="006B0FBF"/>
    <w:rsid w:val="006B2693"/>
    <w:rsid w:val="006B3E4F"/>
    <w:rsid w:val="006C006D"/>
    <w:rsid w:val="006C04F9"/>
    <w:rsid w:val="006C170A"/>
    <w:rsid w:val="006C3249"/>
    <w:rsid w:val="006C5B79"/>
    <w:rsid w:val="006C6490"/>
    <w:rsid w:val="006D0191"/>
    <w:rsid w:val="006D1DC4"/>
    <w:rsid w:val="006D5272"/>
    <w:rsid w:val="006D7697"/>
    <w:rsid w:val="006E2442"/>
    <w:rsid w:val="006E3E9E"/>
    <w:rsid w:val="006F6460"/>
    <w:rsid w:val="00700564"/>
    <w:rsid w:val="00701ACB"/>
    <w:rsid w:val="007069FE"/>
    <w:rsid w:val="00707A3C"/>
    <w:rsid w:val="00713A00"/>
    <w:rsid w:val="007141DD"/>
    <w:rsid w:val="007145F4"/>
    <w:rsid w:val="00716B20"/>
    <w:rsid w:val="007235E9"/>
    <w:rsid w:val="00723EEE"/>
    <w:rsid w:val="00724F0C"/>
    <w:rsid w:val="0072748F"/>
    <w:rsid w:val="0073552D"/>
    <w:rsid w:val="00741274"/>
    <w:rsid w:val="007423E2"/>
    <w:rsid w:val="00742949"/>
    <w:rsid w:val="00744391"/>
    <w:rsid w:val="007567B4"/>
    <w:rsid w:val="00757C87"/>
    <w:rsid w:val="00772DC6"/>
    <w:rsid w:val="0078030B"/>
    <w:rsid w:val="00780FEF"/>
    <w:rsid w:val="00784AB1"/>
    <w:rsid w:val="00787406"/>
    <w:rsid w:val="00791E78"/>
    <w:rsid w:val="007929D4"/>
    <w:rsid w:val="00797D6B"/>
    <w:rsid w:val="007A0A65"/>
    <w:rsid w:val="007A320A"/>
    <w:rsid w:val="007A566E"/>
    <w:rsid w:val="007A5B68"/>
    <w:rsid w:val="007B05AA"/>
    <w:rsid w:val="007B73A6"/>
    <w:rsid w:val="007B74FA"/>
    <w:rsid w:val="007C6210"/>
    <w:rsid w:val="007C6FA0"/>
    <w:rsid w:val="007C7402"/>
    <w:rsid w:val="007D54BC"/>
    <w:rsid w:val="007D5A2B"/>
    <w:rsid w:val="007E2CA4"/>
    <w:rsid w:val="007E3C99"/>
    <w:rsid w:val="007E5E3D"/>
    <w:rsid w:val="007E6363"/>
    <w:rsid w:val="007F0369"/>
    <w:rsid w:val="007F190B"/>
    <w:rsid w:val="007F366E"/>
    <w:rsid w:val="007F5BBD"/>
    <w:rsid w:val="007F653A"/>
    <w:rsid w:val="00803D99"/>
    <w:rsid w:val="00815AB2"/>
    <w:rsid w:val="00816558"/>
    <w:rsid w:val="00816A87"/>
    <w:rsid w:val="00821674"/>
    <w:rsid w:val="008249DF"/>
    <w:rsid w:val="00831D91"/>
    <w:rsid w:val="00832616"/>
    <w:rsid w:val="00840F8F"/>
    <w:rsid w:val="008504A2"/>
    <w:rsid w:val="00865DBC"/>
    <w:rsid w:val="008674BD"/>
    <w:rsid w:val="00871F7B"/>
    <w:rsid w:val="0087380F"/>
    <w:rsid w:val="0087492C"/>
    <w:rsid w:val="00877348"/>
    <w:rsid w:val="00884AD8"/>
    <w:rsid w:val="0089243E"/>
    <w:rsid w:val="00896802"/>
    <w:rsid w:val="008A0B22"/>
    <w:rsid w:val="008A45BB"/>
    <w:rsid w:val="008B19C0"/>
    <w:rsid w:val="008E2CD9"/>
    <w:rsid w:val="008F1CEB"/>
    <w:rsid w:val="008F2709"/>
    <w:rsid w:val="009008CF"/>
    <w:rsid w:val="00905868"/>
    <w:rsid w:val="00917382"/>
    <w:rsid w:val="009215E2"/>
    <w:rsid w:val="00921C14"/>
    <w:rsid w:val="009224B3"/>
    <w:rsid w:val="00937062"/>
    <w:rsid w:val="0095524F"/>
    <w:rsid w:val="009674C2"/>
    <w:rsid w:val="0096774D"/>
    <w:rsid w:val="00971FD4"/>
    <w:rsid w:val="00974B80"/>
    <w:rsid w:val="00974CD8"/>
    <w:rsid w:val="00975911"/>
    <w:rsid w:val="00976B76"/>
    <w:rsid w:val="00981B04"/>
    <w:rsid w:val="00984F01"/>
    <w:rsid w:val="00985B7E"/>
    <w:rsid w:val="00986407"/>
    <w:rsid w:val="009875FA"/>
    <w:rsid w:val="00990DFD"/>
    <w:rsid w:val="009A494B"/>
    <w:rsid w:val="009A5A7F"/>
    <w:rsid w:val="009B300F"/>
    <w:rsid w:val="009B3357"/>
    <w:rsid w:val="009B7AFF"/>
    <w:rsid w:val="009C0633"/>
    <w:rsid w:val="009C389E"/>
    <w:rsid w:val="009D0774"/>
    <w:rsid w:val="009D3819"/>
    <w:rsid w:val="009D422E"/>
    <w:rsid w:val="009F11D0"/>
    <w:rsid w:val="00A066FB"/>
    <w:rsid w:val="00A21F9C"/>
    <w:rsid w:val="00A25063"/>
    <w:rsid w:val="00A26FBC"/>
    <w:rsid w:val="00A27006"/>
    <w:rsid w:val="00A32F91"/>
    <w:rsid w:val="00A33CD3"/>
    <w:rsid w:val="00A3460B"/>
    <w:rsid w:val="00A3568A"/>
    <w:rsid w:val="00A35E5F"/>
    <w:rsid w:val="00A367FF"/>
    <w:rsid w:val="00A41CBE"/>
    <w:rsid w:val="00A510F6"/>
    <w:rsid w:val="00A544D4"/>
    <w:rsid w:val="00A56000"/>
    <w:rsid w:val="00A61040"/>
    <w:rsid w:val="00A61321"/>
    <w:rsid w:val="00A7052E"/>
    <w:rsid w:val="00A709E2"/>
    <w:rsid w:val="00A74EAE"/>
    <w:rsid w:val="00A76908"/>
    <w:rsid w:val="00A87254"/>
    <w:rsid w:val="00A92306"/>
    <w:rsid w:val="00A93A84"/>
    <w:rsid w:val="00AA25E0"/>
    <w:rsid w:val="00AA3120"/>
    <w:rsid w:val="00AA3147"/>
    <w:rsid w:val="00AB6985"/>
    <w:rsid w:val="00AC111D"/>
    <w:rsid w:val="00AC4B21"/>
    <w:rsid w:val="00AC4B2A"/>
    <w:rsid w:val="00AE321B"/>
    <w:rsid w:val="00AE69CB"/>
    <w:rsid w:val="00AF6D6D"/>
    <w:rsid w:val="00B004BE"/>
    <w:rsid w:val="00B01F5D"/>
    <w:rsid w:val="00B049A2"/>
    <w:rsid w:val="00B10E07"/>
    <w:rsid w:val="00B11B1C"/>
    <w:rsid w:val="00B213C9"/>
    <w:rsid w:val="00B30112"/>
    <w:rsid w:val="00B31985"/>
    <w:rsid w:val="00B33109"/>
    <w:rsid w:val="00B35A81"/>
    <w:rsid w:val="00B36EF6"/>
    <w:rsid w:val="00B460B9"/>
    <w:rsid w:val="00B466E6"/>
    <w:rsid w:val="00B55AE6"/>
    <w:rsid w:val="00B604AC"/>
    <w:rsid w:val="00B70236"/>
    <w:rsid w:val="00B75252"/>
    <w:rsid w:val="00B7766C"/>
    <w:rsid w:val="00B839B1"/>
    <w:rsid w:val="00B841FE"/>
    <w:rsid w:val="00B9647A"/>
    <w:rsid w:val="00BA4028"/>
    <w:rsid w:val="00BA6EC8"/>
    <w:rsid w:val="00BC4A94"/>
    <w:rsid w:val="00BC50E9"/>
    <w:rsid w:val="00BC53D1"/>
    <w:rsid w:val="00BC6CF2"/>
    <w:rsid w:val="00BC7545"/>
    <w:rsid w:val="00BD6A64"/>
    <w:rsid w:val="00BD6E26"/>
    <w:rsid w:val="00BE2169"/>
    <w:rsid w:val="00BE5E13"/>
    <w:rsid w:val="00BF3A55"/>
    <w:rsid w:val="00BF4EED"/>
    <w:rsid w:val="00BF7788"/>
    <w:rsid w:val="00C00E39"/>
    <w:rsid w:val="00C01777"/>
    <w:rsid w:val="00C0232D"/>
    <w:rsid w:val="00C02801"/>
    <w:rsid w:val="00C0301F"/>
    <w:rsid w:val="00C040E4"/>
    <w:rsid w:val="00C05686"/>
    <w:rsid w:val="00C073B3"/>
    <w:rsid w:val="00C119B5"/>
    <w:rsid w:val="00C11B69"/>
    <w:rsid w:val="00C12BA3"/>
    <w:rsid w:val="00C151CD"/>
    <w:rsid w:val="00C17848"/>
    <w:rsid w:val="00C21D27"/>
    <w:rsid w:val="00C3349B"/>
    <w:rsid w:val="00C354BF"/>
    <w:rsid w:val="00C370D0"/>
    <w:rsid w:val="00C41A31"/>
    <w:rsid w:val="00C42A59"/>
    <w:rsid w:val="00C44BC7"/>
    <w:rsid w:val="00C4781C"/>
    <w:rsid w:val="00C52D5E"/>
    <w:rsid w:val="00C60996"/>
    <w:rsid w:val="00C627B7"/>
    <w:rsid w:val="00C7575A"/>
    <w:rsid w:val="00C837E7"/>
    <w:rsid w:val="00C8537C"/>
    <w:rsid w:val="00C86BCD"/>
    <w:rsid w:val="00C90605"/>
    <w:rsid w:val="00C9135B"/>
    <w:rsid w:val="00C92484"/>
    <w:rsid w:val="00C9318C"/>
    <w:rsid w:val="00C97831"/>
    <w:rsid w:val="00CA2FC0"/>
    <w:rsid w:val="00CC1234"/>
    <w:rsid w:val="00CC54BF"/>
    <w:rsid w:val="00CD0059"/>
    <w:rsid w:val="00CD2CA3"/>
    <w:rsid w:val="00CE55CE"/>
    <w:rsid w:val="00CE5CC9"/>
    <w:rsid w:val="00CF0E68"/>
    <w:rsid w:val="00D02DF9"/>
    <w:rsid w:val="00D03E45"/>
    <w:rsid w:val="00D04CA4"/>
    <w:rsid w:val="00D10B9E"/>
    <w:rsid w:val="00D11348"/>
    <w:rsid w:val="00D125E4"/>
    <w:rsid w:val="00D1427C"/>
    <w:rsid w:val="00D15BB1"/>
    <w:rsid w:val="00D20B50"/>
    <w:rsid w:val="00D31235"/>
    <w:rsid w:val="00D3469A"/>
    <w:rsid w:val="00D34D7A"/>
    <w:rsid w:val="00D36B9E"/>
    <w:rsid w:val="00D4243C"/>
    <w:rsid w:val="00D425D6"/>
    <w:rsid w:val="00D43302"/>
    <w:rsid w:val="00D554A9"/>
    <w:rsid w:val="00D63727"/>
    <w:rsid w:val="00D6506D"/>
    <w:rsid w:val="00D65475"/>
    <w:rsid w:val="00D6550D"/>
    <w:rsid w:val="00D73ACB"/>
    <w:rsid w:val="00D76721"/>
    <w:rsid w:val="00D77E50"/>
    <w:rsid w:val="00D8676B"/>
    <w:rsid w:val="00D86B10"/>
    <w:rsid w:val="00D877A9"/>
    <w:rsid w:val="00D90D97"/>
    <w:rsid w:val="00D94585"/>
    <w:rsid w:val="00D960C6"/>
    <w:rsid w:val="00DA0972"/>
    <w:rsid w:val="00DA2046"/>
    <w:rsid w:val="00DA4A1C"/>
    <w:rsid w:val="00DA5BEE"/>
    <w:rsid w:val="00DB6F29"/>
    <w:rsid w:val="00DB7267"/>
    <w:rsid w:val="00DB7C53"/>
    <w:rsid w:val="00DC6374"/>
    <w:rsid w:val="00DE1AF4"/>
    <w:rsid w:val="00DF039D"/>
    <w:rsid w:val="00DF03E9"/>
    <w:rsid w:val="00DF10FE"/>
    <w:rsid w:val="00DF2CCD"/>
    <w:rsid w:val="00DF5A76"/>
    <w:rsid w:val="00E00BC8"/>
    <w:rsid w:val="00E12A74"/>
    <w:rsid w:val="00E14DE3"/>
    <w:rsid w:val="00E164D1"/>
    <w:rsid w:val="00E21E14"/>
    <w:rsid w:val="00E25C21"/>
    <w:rsid w:val="00E33C34"/>
    <w:rsid w:val="00E33D82"/>
    <w:rsid w:val="00E3416B"/>
    <w:rsid w:val="00E3680E"/>
    <w:rsid w:val="00E43D84"/>
    <w:rsid w:val="00E44D4D"/>
    <w:rsid w:val="00E4512D"/>
    <w:rsid w:val="00E467EB"/>
    <w:rsid w:val="00E54598"/>
    <w:rsid w:val="00E567E2"/>
    <w:rsid w:val="00E61479"/>
    <w:rsid w:val="00E668C3"/>
    <w:rsid w:val="00E701BD"/>
    <w:rsid w:val="00E70675"/>
    <w:rsid w:val="00E71B83"/>
    <w:rsid w:val="00E72ED2"/>
    <w:rsid w:val="00E747A2"/>
    <w:rsid w:val="00E83EA5"/>
    <w:rsid w:val="00E868B1"/>
    <w:rsid w:val="00E95A09"/>
    <w:rsid w:val="00E96438"/>
    <w:rsid w:val="00EA39D6"/>
    <w:rsid w:val="00EA4E31"/>
    <w:rsid w:val="00EA6023"/>
    <w:rsid w:val="00EB1991"/>
    <w:rsid w:val="00EB28E7"/>
    <w:rsid w:val="00EB36A1"/>
    <w:rsid w:val="00EB3986"/>
    <w:rsid w:val="00EB7F74"/>
    <w:rsid w:val="00EC2C27"/>
    <w:rsid w:val="00ED033B"/>
    <w:rsid w:val="00ED45D9"/>
    <w:rsid w:val="00ED564F"/>
    <w:rsid w:val="00ED646E"/>
    <w:rsid w:val="00ED7A4C"/>
    <w:rsid w:val="00EE17B1"/>
    <w:rsid w:val="00EE3B31"/>
    <w:rsid w:val="00EF0B50"/>
    <w:rsid w:val="00EF13F2"/>
    <w:rsid w:val="00EF4366"/>
    <w:rsid w:val="00F009F9"/>
    <w:rsid w:val="00F043F3"/>
    <w:rsid w:val="00F07DB9"/>
    <w:rsid w:val="00F109EC"/>
    <w:rsid w:val="00F12683"/>
    <w:rsid w:val="00F17DEC"/>
    <w:rsid w:val="00F17FB4"/>
    <w:rsid w:val="00F21DE1"/>
    <w:rsid w:val="00F22017"/>
    <w:rsid w:val="00F2261B"/>
    <w:rsid w:val="00F24323"/>
    <w:rsid w:val="00F245F4"/>
    <w:rsid w:val="00F24646"/>
    <w:rsid w:val="00F30797"/>
    <w:rsid w:val="00F36993"/>
    <w:rsid w:val="00F41838"/>
    <w:rsid w:val="00F42B09"/>
    <w:rsid w:val="00F42CB8"/>
    <w:rsid w:val="00F47604"/>
    <w:rsid w:val="00F565EA"/>
    <w:rsid w:val="00F5746E"/>
    <w:rsid w:val="00F576FC"/>
    <w:rsid w:val="00F5790A"/>
    <w:rsid w:val="00F605BC"/>
    <w:rsid w:val="00F65897"/>
    <w:rsid w:val="00F70F63"/>
    <w:rsid w:val="00F72117"/>
    <w:rsid w:val="00F72686"/>
    <w:rsid w:val="00F762C9"/>
    <w:rsid w:val="00F80E98"/>
    <w:rsid w:val="00F81BE5"/>
    <w:rsid w:val="00F85B99"/>
    <w:rsid w:val="00FA2806"/>
    <w:rsid w:val="00FA5C80"/>
    <w:rsid w:val="00FB303C"/>
    <w:rsid w:val="00FB4884"/>
    <w:rsid w:val="00FB492E"/>
    <w:rsid w:val="00FB5E06"/>
    <w:rsid w:val="00FD0674"/>
    <w:rsid w:val="00FD18D3"/>
    <w:rsid w:val="00FD18DA"/>
    <w:rsid w:val="00FE0464"/>
    <w:rsid w:val="00FE1AF7"/>
    <w:rsid w:val="00FE33F8"/>
    <w:rsid w:val="00FE39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98"/>
  </w:style>
  <w:style w:type="paragraph" w:styleId="Ttulo1">
    <w:name w:val="heading 1"/>
    <w:basedOn w:val="Normal"/>
    <w:link w:val="Ttulo1Car"/>
    <w:uiPriority w:val="9"/>
    <w:qFormat/>
    <w:rsid w:val="00257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5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1F26"/>
    <w:pPr>
      <w:ind w:left="720"/>
      <w:contextualSpacing/>
    </w:pPr>
  </w:style>
  <w:style w:type="paragraph" w:customStyle="1" w:styleId="Estilo">
    <w:name w:val="Estilo"/>
    <w:uiPriority w:val="99"/>
    <w:rsid w:val="00772DC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C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94"/>
    <w:rPr>
      <w:rFonts w:ascii="Tahoma" w:hAnsi="Tahoma" w:cs="Tahoma"/>
      <w:sz w:val="16"/>
      <w:szCs w:val="16"/>
    </w:rPr>
  </w:style>
  <w:style w:type="paragraph" w:styleId="Encabezado">
    <w:name w:val="header"/>
    <w:basedOn w:val="Normal"/>
    <w:link w:val="EncabezadoCar"/>
    <w:uiPriority w:val="99"/>
    <w:unhideWhenUsed/>
    <w:rsid w:val="00165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D5D"/>
  </w:style>
  <w:style w:type="paragraph" w:styleId="Piedepgina">
    <w:name w:val="footer"/>
    <w:basedOn w:val="Normal"/>
    <w:link w:val="PiedepginaCar"/>
    <w:uiPriority w:val="99"/>
    <w:unhideWhenUsed/>
    <w:rsid w:val="0016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5D"/>
  </w:style>
  <w:style w:type="character" w:styleId="Refdecomentario">
    <w:name w:val="annotation reference"/>
    <w:basedOn w:val="Fuentedeprrafopredeter"/>
    <w:uiPriority w:val="99"/>
    <w:semiHidden/>
    <w:unhideWhenUsed/>
    <w:rsid w:val="00A33CD3"/>
    <w:rPr>
      <w:sz w:val="16"/>
      <w:szCs w:val="16"/>
    </w:rPr>
  </w:style>
  <w:style w:type="paragraph" w:styleId="Textocomentario">
    <w:name w:val="annotation text"/>
    <w:basedOn w:val="Normal"/>
    <w:link w:val="TextocomentarioCar"/>
    <w:uiPriority w:val="99"/>
    <w:semiHidden/>
    <w:unhideWhenUsed/>
    <w:rsid w:val="00A33C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CD3"/>
    <w:rPr>
      <w:sz w:val="20"/>
      <w:szCs w:val="20"/>
    </w:rPr>
  </w:style>
  <w:style w:type="paragraph" w:styleId="Asuntodelcomentario">
    <w:name w:val="annotation subject"/>
    <w:basedOn w:val="Textocomentario"/>
    <w:next w:val="Textocomentario"/>
    <w:link w:val="AsuntodelcomentarioCar"/>
    <w:uiPriority w:val="99"/>
    <w:semiHidden/>
    <w:unhideWhenUsed/>
    <w:rsid w:val="00A33CD3"/>
    <w:rPr>
      <w:b/>
      <w:bCs/>
    </w:rPr>
  </w:style>
  <w:style w:type="character" w:customStyle="1" w:styleId="AsuntodelcomentarioCar">
    <w:name w:val="Asunto del comentario Car"/>
    <w:basedOn w:val="TextocomentarioCar"/>
    <w:link w:val="Asuntodelcomentario"/>
    <w:uiPriority w:val="99"/>
    <w:semiHidden/>
    <w:rsid w:val="00A33CD3"/>
    <w:rPr>
      <w:b/>
      <w:bCs/>
      <w:sz w:val="20"/>
      <w:szCs w:val="20"/>
    </w:rPr>
  </w:style>
  <w:style w:type="character" w:customStyle="1" w:styleId="Ttulo1Car">
    <w:name w:val="Título 1 Car"/>
    <w:basedOn w:val="Fuentedeprrafopredeter"/>
    <w:link w:val="Ttulo1"/>
    <w:uiPriority w:val="9"/>
    <w:rsid w:val="0025716F"/>
    <w:rPr>
      <w:rFonts w:ascii="Times New Roman" w:eastAsia="Times New Roman" w:hAnsi="Times New Roman" w:cs="Times New Roman"/>
      <w:b/>
      <w:bCs/>
      <w:kern w:val="36"/>
      <w:sz w:val="48"/>
      <w:szCs w:val="48"/>
      <w:lang w:val="es-ES" w:eastAsia="zh-CN"/>
    </w:rPr>
  </w:style>
  <w:style w:type="paragraph" w:styleId="Sinespaciado">
    <w:name w:val="No Spacing"/>
    <w:link w:val="SinespaciadoCar"/>
    <w:uiPriority w:val="1"/>
    <w:qFormat/>
    <w:rsid w:val="0025716F"/>
    <w:pPr>
      <w:spacing w:after="0" w:line="240" w:lineRule="auto"/>
    </w:pPr>
    <w:rPr>
      <w:rFonts w:ascii="Calibri" w:eastAsia="Calibri" w:hAnsi="Calibri" w:cs="Times New Roman"/>
    </w:rPr>
  </w:style>
  <w:style w:type="paragraph" w:customStyle="1" w:styleId="Textoindependiente1">
    <w:name w:val="Texto independiente1"/>
    <w:rsid w:val="0025716F"/>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25716F"/>
    <w:pPr>
      <w:spacing w:after="0" w:line="240" w:lineRule="auto"/>
      <w:jc w:val="center"/>
    </w:pPr>
    <w:rPr>
      <w:rFonts w:ascii="Times New Roman" w:eastAsia="Times New Roman" w:hAnsi="Times New Roman" w:cs="Times New Roman"/>
      <w:b/>
      <w:sz w:val="24"/>
      <w:szCs w:val="20"/>
      <w:lang w:eastAsia="es-ES"/>
    </w:rPr>
  </w:style>
  <w:style w:type="character" w:customStyle="1" w:styleId="SinespaciadoCar">
    <w:name w:val="Sin espaciado Car"/>
    <w:link w:val="Sinespaciado"/>
    <w:uiPriority w:val="1"/>
    <w:locked/>
    <w:rsid w:val="0025716F"/>
    <w:rPr>
      <w:rFonts w:ascii="Calibri" w:eastAsia="Calibri" w:hAnsi="Calibri" w:cs="Times New Roman"/>
    </w:rPr>
  </w:style>
  <w:style w:type="character" w:customStyle="1" w:styleId="Ninguno">
    <w:name w:val="Ninguno"/>
    <w:rsid w:val="0095524F"/>
  </w:style>
  <w:style w:type="paragraph" w:styleId="Textoindependiente">
    <w:name w:val="Body Text"/>
    <w:aliases w:val=" Car"/>
    <w:basedOn w:val="Normal"/>
    <w:link w:val="TextoindependienteCar"/>
    <w:rsid w:val="005D0E0A"/>
    <w:pPr>
      <w:widowControl w:val="0"/>
      <w:spacing w:after="0" w:line="240" w:lineRule="auto"/>
      <w:jc w:val="both"/>
    </w:pPr>
    <w:rPr>
      <w:rFonts w:ascii="Arial" w:eastAsia="Times New Roman" w:hAnsi="Arial" w:cs="Times New Roman"/>
      <w:snapToGrid w:val="0"/>
      <w:sz w:val="28"/>
      <w:szCs w:val="20"/>
      <w:lang w:eastAsia="es-ES"/>
    </w:rPr>
  </w:style>
  <w:style w:type="character" w:customStyle="1" w:styleId="TextoindependienteCar">
    <w:name w:val="Texto independiente Car"/>
    <w:aliases w:val=" Car Car"/>
    <w:basedOn w:val="Fuentedeprrafopredeter"/>
    <w:link w:val="Textoindependiente"/>
    <w:rsid w:val="005D0E0A"/>
    <w:rPr>
      <w:rFonts w:ascii="Arial" w:eastAsia="Times New Roman" w:hAnsi="Arial" w:cs="Times New Roman"/>
      <w:snapToGrid w:val="0"/>
      <w:sz w:val="28"/>
      <w:szCs w:val="20"/>
      <w:lang w:eastAsia="es-ES"/>
    </w:rPr>
  </w:style>
  <w:style w:type="paragraph" w:customStyle="1" w:styleId="Textoindependiente2">
    <w:name w:val="Texto independiente2"/>
    <w:rsid w:val="008504A2"/>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rsid w:val="004E4C93"/>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4E4C93"/>
    <w:rPr>
      <w:rFonts w:ascii="Times New Roman" w:eastAsia="Times New Roman" w:hAnsi="Times New Roman" w:cs="Times New Roman"/>
      <w:sz w:val="20"/>
      <w:szCs w:val="20"/>
      <w:lang w:val="es-ES_tradnl" w:eastAsia="es-MX"/>
    </w:rPr>
  </w:style>
  <w:style w:type="character" w:styleId="Refdenotaalpie">
    <w:name w:val="footnote reference"/>
    <w:rsid w:val="004E4C93"/>
    <w:rPr>
      <w:vertAlign w:val="superscript"/>
    </w:rPr>
  </w:style>
  <w:style w:type="paragraph" w:customStyle="1" w:styleId="Textoindependiente3">
    <w:name w:val="Texto independiente3"/>
    <w:rsid w:val="00723EEE"/>
    <w:pPr>
      <w:spacing w:after="0" w:line="240" w:lineRule="auto"/>
      <w:ind w:firstLine="283"/>
      <w:jc w:val="both"/>
    </w:pPr>
    <w:rPr>
      <w:rFonts w:ascii="Times New Roman" w:eastAsia="Times New Roman" w:hAnsi="Times New Roman" w:cs="Times New Roman"/>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7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5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1F26"/>
    <w:pPr>
      <w:ind w:left="720"/>
      <w:contextualSpacing/>
    </w:pPr>
  </w:style>
  <w:style w:type="paragraph" w:customStyle="1" w:styleId="Estilo">
    <w:name w:val="Estilo"/>
    <w:uiPriority w:val="99"/>
    <w:rsid w:val="00772DC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C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94"/>
    <w:rPr>
      <w:rFonts w:ascii="Tahoma" w:hAnsi="Tahoma" w:cs="Tahoma"/>
      <w:sz w:val="16"/>
      <w:szCs w:val="16"/>
    </w:rPr>
  </w:style>
  <w:style w:type="paragraph" w:styleId="Encabezado">
    <w:name w:val="header"/>
    <w:basedOn w:val="Normal"/>
    <w:link w:val="EncabezadoCar"/>
    <w:uiPriority w:val="99"/>
    <w:unhideWhenUsed/>
    <w:rsid w:val="00165D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D5D"/>
  </w:style>
  <w:style w:type="paragraph" w:styleId="Piedepgina">
    <w:name w:val="footer"/>
    <w:basedOn w:val="Normal"/>
    <w:link w:val="PiedepginaCar"/>
    <w:uiPriority w:val="99"/>
    <w:unhideWhenUsed/>
    <w:rsid w:val="0016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5D"/>
  </w:style>
  <w:style w:type="character" w:styleId="Refdecomentario">
    <w:name w:val="annotation reference"/>
    <w:basedOn w:val="Fuentedeprrafopredeter"/>
    <w:uiPriority w:val="99"/>
    <w:semiHidden/>
    <w:unhideWhenUsed/>
    <w:rsid w:val="00A33CD3"/>
    <w:rPr>
      <w:sz w:val="16"/>
      <w:szCs w:val="16"/>
    </w:rPr>
  </w:style>
  <w:style w:type="paragraph" w:styleId="Textocomentario">
    <w:name w:val="annotation text"/>
    <w:basedOn w:val="Normal"/>
    <w:link w:val="TextocomentarioCar"/>
    <w:uiPriority w:val="99"/>
    <w:semiHidden/>
    <w:unhideWhenUsed/>
    <w:rsid w:val="00A33C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CD3"/>
    <w:rPr>
      <w:sz w:val="20"/>
      <w:szCs w:val="20"/>
    </w:rPr>
  </w:style>
  <w:style w:type="paragraph" w:styleId="Asuntodelcomentario">
    <w:name w:val="annotation subject"/>
    <w:basedOn w:val="Textocomentario"/>
    <w:next w:val="Textocomentario"/>
    <w:link w:val="AsuntodelcomentarioCar"/>
    <w:uiPriority w:val="99"/>
    <w:semiHidden/>
    <w:unhideWhenUsed/>
    <w:rsid w:val="00A33CD3"/>
    <w:rPr>
      <w:b/>
      <w:bCs/>
    </w:rPr>
  </w:style>
  <w:style w:type="character" w:customStyle="1" w:styleId="AsuntodelcomentarioCar">
    <w:name w:val="Asunto del comentario Car"/>
    <w:basedOn w:val="TextocomentarioCar"/>
    <w:link w:val="Asuntodelcomentario"/>
    <w:uiPriority w:val="99"/>
    <w:semiHidden/>
    <w:rsid w:val="00A33CD3"/>
    <w:rPr>
      <w:b/>
      <w:bCs/>
      <w:sz w:val="20"/>
      <w:szCs w:val="20"/>
    </w:rPr>
  </w:style>
  <w:style w:type="character" w:customStyle="1" w:styleId="Ttulo1Car">
    <w:name w:val="Título 1 Car"/>
    <w:basedOn w:val="Fuentedeprrafopredeter"/>
    <w:link w:val="Ttulo1"/>
    <w:uiPriority w:val="9"/>
    <w:rsid w:val="0025716F"/>
    <w:rPr>
      <w:rFonts w:ascii="Times New Roman" w:eastAsia="Times New Roman" w:hAnsi="Times New Roman" w:cs="Times New Roman"/>
      <w:b/>
      <w:bCs/>
      <w:kern w:val="36"/>
      <w:sz w:val="48"/>
      <w:szCs w:val="48"/>
      <w:lang w:val="es-ES" w:eastAsia="zh-CN"/>
    </w:rPr>
  </w:style>
  <w:style w:type="paragraph" w:styleId="Sinespaciado">
    <w:name w:val="No Spacing"/>
    <w:link w:val="SinespaciadoCar"/>
    <w:uiPriority w:val="1"/>
    <w:qFormat/>
    <w:rsid w:val="0025716F"/>
    <w:pPr>
      <w:spacing w:after="0" w:line="240" w:lineRule="auto"/>
    </w:pPr>
    <w:rPr>
      <w:rFonts w:ascii="Calibri" w:eastAsia="Calibri" w:hAnsi="Calibri" w:cs="Times New Roman"/>
    </w:rPr>
  </w:style>
  <w:style w:type="paragraph" w:customStyle="1" w:styleId="Textoindependiente1">
    <w:name w:val="Texto independiente1"/>
    <w:rsid w:val="0025716F"/>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25716F"/>
    <w:pPr>
      <w:spacing w:after="0" w:line="240" w:lineRule="auto"/>
      <w:jc w:val="center"/>
    </w:pPr>
    <w:rPr>
      <w:rFonts w:ascii="Times New Roman" w:eastAsia="Times New Roman" w:hAnsi="Times New Roman" w:cs="Times New Roman"/>
      <w:b/>
      <w:sz w:val="24"/>
      <w:szCs w:val="20"/>
      <w:lang w:eastAsia="es-ES"/>
    </w:rPr>
  </w:style>
  <w:style w:type="character" w:customStyle="1" w:styleId="SinespaciadoCar">
    <w:name w:val="Sin espaciado Car"/>
    <w:link w:val="Sinespaciado"/>
    <w:uiPriority w:val="1"/>
    <w:locked/>
    <w:rsid w:val="0025716F"/>
    <w:rPr>
      <w:rFonts w:ascii="Calibri" w:eastAsia="Calibri" w:hAnsi="Calibri" w:cs="Times New Roman"/>
    </w:rPr>
  </w:style>
  <w:style w:type="character" w:customStyle="1" w:styleId="Ninguno">
    <w:name w:val="Ninguno"/>
    <w:rsid w:val="0095524F"/>
  </w:style>
  <w:style w:type="paragraph" w:styleId="Textoindependiente">
    <w:name w:val="Body Text"/>
    <w:aliases w:val=" Car"/>
    <w:basedOn w:val="Normal"/>
    <w:link w:val="TextoindependienteCar"/>
    <w:rsid w:val="005D0E0A"/>
    <w:pPr>
      <w:widowControl w:val="0"/>
      <w:spacing w:after="0" w:line="240" w:lineRule="auto"/>
      <w:jc w:val="both"/>
    </w:pPr>
    <w:rPr>
      <w:rFonts w:ascii="Arial" w:eastAsia="Times New Roman" w:hAnsi="Arial" w:cs="Times New Roman"/>
      <w:snapToGrid w:val="0"/>
      <w:sz w:val="28"/>
      <w:szCs w:val="20"/>
      <w:lang w:eastAsia="es-ES"/>
    </w:rPr>
  </w:style>
  <w:style w:type="character" w:customStyle="1" w:styleId="TextoindependienteCar">
    <w:name w:val="Texto independiente Car"/>
    <w:aliases w:val=" Car Car"/>
    <w:basedOn w:val="Fuentedeprrafopredeter"/>
    <w:link w:val="Textoindependiente"/>
    <w:rsid w:val="005D0E0A"/>
    <w:rPr>
      <w:rFonts w:ascii="Arial" w:eastAsia="Times New Roman" w:hAnsi="Arial" w:cs="Times New Roman"/>
      <w:snapToGrid w:val="0"/>
      <w:sz w:val="28"/>
      <w:szCs w:val="20"/>
      <w:lang w:eastAsia="es-ES"/>
    </w:rPr>
  </w:style>
  <w:style w:type="paragraph" w:customStyle="1" w:styleId="Textoindependiente2">
    <w:name w:val="Texto independiente2"/>
    <w:rsid w:val="008504A2"/>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rsid w:val="004E4C93"/>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4E4C93"/>
    <w:rPr>
      <w:rFonts w:ascii="Times New Roman" w:eastAsia="Times New Roman" w:hAnsi="Times New Roman" w:cs="Times New Roman"/>
      <w:sz w:val="20"/>
      <w:szCs w:val="20"/>
      <w:lang w:val="es-ES_tradnl" w:eastAsia="es-MX"/>
    </w:rPr>
  </w:style>
  <w:style w:type="character" w:styleId="Refdenotaalpie">
    <w:name w:val="footnote reference"/>
    <w:rsid w:val="004E4C93"/>
    <w:rPr>
      <w:vertAlign w:val="superscript"/>
    </w:rPr>
  </w:style>
  <w:style w:type="paragraph" w:customStyle="1" w:styleId="Textoindependiente3">
    <w:name w:val="Texto independiente3"/>
    <w:rsid w:val="00723EEE"/>
    <w:pPr>
      <w:spacing w:after="0" w:line="240" w:lineRule="auto"/>
      <w:ind w:firstLine="283"/>
      <w:jc w:val="both"/>
    </w:pPr>
    <w:rPr>
      <w:rFonts w:ascii="Times New Roman" w:eastAsia="Times New Roman" w:hAnsi="Times New Roman" w:cs="Times New Roman"/>
      <w:color w:val="000000"/>
      <w:sz w:val="20"/>
      <w:szCs w:val="20"/>
      <w:lang w:eastAsia="es-ES"/>
    </w:rPr>
  </w:style>
</w:styles>
</file>

<file path=word/webSettings.xml><?xml version="1.0" encoding="utf-8"?>
<w:webSettings xmlns:r="http://schemas.openxmlformats.org/officeDocument/2006/relationships" xmlns:w="http://schemas.openxmlformats.org/wordprocessingml/2006/main">
  <w:divs>
    <w:div w:id="62723069">
      <w:bodyDiv w:val="1"/>
      <w:marLeft w:val="0"/>
      <w:marRight w:val="0"/>
      <w:marTop w:val="0"/>
      <w:marBottom w:val="0"/>
      <w:divBdr>
        <w:top w:val="none" w:sz="0" w:space="0" w:color="auto"/>
        <w:left w:val="none" w:sz="0" w:space="0" w:color="auto"/>
        <w:bottom w:val="none" w:sz="0" w:space="0" w:color="auto"/>
        <w:right w:val="none" w:sz="0" w:space="0" w:color="auto"/>
      </w:divBdr>
      <w:divsChild>
        <w:div w:id="808401514">
          <w:marLeft w:val="547"/>
          <w:marRight w:val="0"/>
          <w:marTop w:val="0"/>
          <w:marBottom w:val="0"/>
          <w:divBdr>
            <w:top w:val="none" w:sz="0" w:space="0" w:color="auto"/>
            <w:left w:val="none" w:sz="0" w:space="0" w:color="auto"/>
            <w:bottom w:val="none" w:sz="0" w:space="0" w:color="auto"/>
            <w:right w:val="none" w:sz="0" w:space="0" w:color="auto"/>
          </w:divBdr>
        </w:div>
      </w:divsChild>
    </w:div>
    <w:div w:id="199362656">
      <w:bodyDiv w:val="1"/>
      <w:marLeft w:val="0"/>
      <w:marRight w:val="0"/>
      <w:marTop w:val="0"/>
      <w:marBottom w:val="0"/>
      <w:divBdr>
        <w:top w:val="none" w:sz="0" w:space="0" w:color="auto"/>
        <w:left w:val="none" w:sz="0" w:space="0" w:color="auto"/>
        <w:bottom w:val="none" w:sz="0" w:space="0" w:color="auto"/>
        <w:right w:val="none" w:sz="0" w:space="0" w:color="auto"/>
      </w:divBdr>
      <w:divsChild>
        <w:div w:id="1793665828">
          <w:marLeft w:val="0"/>
          <w:marRight w:val="0"/>
          <w:marTop w:val="0"/>
          <w:marBottom w:val="0"/>
          <w:divBdr>
            <w:top w:val="none" w:sz="0" w:space="0" w:color="auto"/>
            <w:left w:val="none" w:sz="0" w:space="0" w:color="auto"/>
            <w:bottom w:val="none" w:sz="0" w:space="0" w:color="auto"/>
            <w:right w:val="none" w:sz="0" w:space="0" w:color="auto"/>
          </w:divBdr>
          <w:divsChild>
            <w:div w:id="1986737278">
              <w:marLeft w:val="0"/>
              <w:marRight w:val="0"/>
              <w:marTop w:val="0"/>
              <w:marBottom w:val="0"/>
              <w:divBdr>
                <w:top w:val="none" w:sz="0" w:space="0" w:color="auto"/>
                <w:left w:val="none" w:sz="0" w:space="0" w:color="auto"/>
                <w:bottom w:val="none" w:sz="0" w:space="0" w:color="auto"/>
                <w:right w:val="none" w:sz="0" w:space="0" w:color="auto"/>
              </w:divBdr>
              <w:divsChild>
                <w:div w:id="1498960631">
                  <w:marLeft w:val="0"/>
                  <w:marRight w:val="0"/>
                  <w:marTop w:val="0"/>
                  <w:marBottom w:val="0"/>
                  <w:divBdr>
                    <w:top w:val="none" w:sz="0" w:space="0" w:color="auto"/>
                    <w:left w:val="none" w:sz="0" w:space="0" w:color="auto"/>
                    <w:bottom w:val="none" w:sz="0" w:space="0" w:color="auto"/>
                    <w:right w:val="none" w:sz="0" w:space="0" w:color="auto"/>
                  </w:divBdr>
                  <w:divsChild>
                    <w:div w:id="1604998826">
                      <w:marLeft w:val="0"/>
                      <w:marRight w:val="0"/>
                      <w:marTop w:val="0"/>
                      <w:marBottom w:val="0"/>
                      <w:divBdr>
                        <w:top w:val="none" w:sz="0" w:space="0" w:color="auto"/>
                        <w:left w:val="none" w:sz="0" w:space="0" w:color="auto"/>
                        <w:bottom w:val="none" w:sz="0" w:space="0" w:color="auto"/>
                        <w:right w:val="none" w:sz="0" w:space="0" w:color="auto"/>
                      </w:divBdr>
                      <w:divsChild>
                        <w:div w:id="2044357562">
                          <w:marLeft w:val="0"/>
                          <w:marRight w:val="0"/>
                          <w:marTop w:val="0"/>
                          <w:marBottom w:val="0"/>
                          <w:divBdr>
                            <w:top w:val="none" w:sz="0" w:space="0" w:color="auto"/>
                            <w:left w:val="none" w:sz="0" w:space="0" w:color="auto"/>
                            <w:bottom w:val="none" w:sz="0" w:space="0" w:color="auto"/>
                            <w:right w:val="none" w:sz="0" w:space="0" w:color="auto"/>
                          </w:divBdr>
                          <w:divsChild>
                            <w:div w:id="57284279">
                              <w:marLeft w:val="0"/>
                              <w:marRight w:val="0"/>
                              <w:marTop w:val="0"/>
                              <w:marBottom w:val="0"/>
                              <w:divBdr>
                                <w:top w:val="single" w:sz="6" w:space="0" w:color="auto"/>
                                <w:left w:val="single" w:sz="6" w:space="0" w:color="auto"/>
                                <w:bottom w:val="single" w:sz="6" w:space="0" w:color="auto"/>
                                <w:right w:val="single" w:sz="6" w:space="0" w:color="auto"/>
                              </w:divBdr>
                              <w:divsChild>
                                <w:div w:id="1848787809">
                                  <w:marLeft w:val="0"/>
                                  <w:marRight w:val="0"/>
                                  <w:marTop w:val="0"/>
                                  <w:marBottom w:val="0"/>
                                  <w:divBdr>
                                    <w:top w:val="none" w:sz="0" w:space="0" w:color="auto"/>
                                    <w:left w:val="none" w:sz="0" w:space="0" w:color="auto"/>
                                    <w:bottom w:val="none" w:sz="0" w:space="0" w:color="auto"/>
                                    <w:right w:val="none" w:sz="0" w:space="0" w:color="auto"/>
                                  </w:divBdr>
                                  <w:divsChild>
                                    <w:div w:id="986320633">
                                      <w:marLeft w:val="0"/>
                                      <w:marRight w:val="0"/>
                                      <w:marTop w:val="0"/>
                                      <w:marBottom w:val="0"/>
                                      <w:divBdr>
                                        <w:top w:val="none" w:sz="0" w:space="0" w:color="auto"/>
                                        <w:left w:val="none" w:sz="0" w:space="0" w:color="auto"/>
                                        <w:bottom w:val="none" w:sz="0" w:space="0" w:color="auto"/>
                                        <w:right w:val="none" w:sz="0" w:space="0" w:color="auto"/>
                                      </w:divBdr>
                                      <w:divsChild>
                                        <w:div w:id="1414232824">
                                          <w:marLeft w:val="0"/>
                                          <w:marRight w:val="0"/>
                                          <w:marTop w:val="0"/>
                                          <w:marBottom w:val="0"/>
                                          <w:divBdr>
                                            <w:top w:val="none" w:sz="0" w:space="0" w:color="auto"/>
                                            <w:left w:val="none" w:sz="0" w:space="0" w:color="auto"/>
                                            <w:bottom w:val="none" w:sz="0" w:space="0" w:color="auto"/>
                                            <w:right w:val="none" w:sz="0" w:space="0" w:color="auto"/>
                                          </w:divBdr>
                                          <w:divsChild>
                                            <w:div w:id="167984141">
                                              <w:marLeft w:val="0"/>
                                              <w:marRight w:val="0"/>
                                              <w:marTop w:val="0"/>
                                              <w:marBottom w:val="0"/>
                                              <w:divBdr>
                                                <w:top w:val="none" w:sz="0" w:space="0" w:color="auto"/>
                                                <w:left w:val="none" w:sz="0" w:space="0" w:color="auto"/>
                                                <w:bottom w:val="none" w:sz="0" w:space="0" w:color="auto"/>
                                                <w:right w:val="none" w:sz="0" w:space="0" w:color="auto"/>
                                              </w:divBdr>
                                              <w:divsChild>
                                                <w:div w:id="1489515854">
                                                  <w:marLeft w:val="0"/>
                                                  <w:marRight w:val="0"/>
                                                  <w:marTop w:val="0"/>
                                                  <w:marBottom w:val="0"/>
                                                  <w:divBdr>
                                                    <w:top w:val="none" w:sz="0" w:space="0" w:color="auto"/>
                                                    <w:left w:val="none" w:sz="0" w:space="0" w:color="auto"/>
                                                    <w:bottom w:val="none" w:sz="0" w:space="0" w:color="auto"/>
                                                    <w:right w:val="none" w:sz="0" w:space="0" w:color="auto"/>
                                                  </w:divBdr>
                                                  <w:divsChild>
                                                    <w:div w:id="1636369190">
                                                      <w:marLeft w:val="0"/>
                                                      <w:marRight w:val="0"/>
                                                      <w:marTop w:val="0"/>
                                                      <w:marBottom w:val="0"/>
                                                      <w:divBdr>
                                                        <w:top w:val="none" w:sz="0" w:space="0" w:color="auto"/>
                                                        <w:left w:val="none" w:sz="0" w:space="0" w:color="auto"/>
                                                        <w:bottom w:val="none" w:sz="0" w:space="0" w:color="auto"/>
                                                        <w:right w:val="none" w:sz="0" w:space="0" w:color="auto"/>
                                                      </w:divBdr>
                                                      <w:divsChild>
                                                        <w:div w:id="590044256">
                                                          <w:marLeft w:val="0"/>
                                                          <w:marRight w:val="0"/>
                                                          <w:marTop w:val="0"/>
                                                          <w:marBottom w:val="0"/>
                                                          <w:divBdr>
                                                            <w:top w:val="none" w:sz="0" w:space="0" w:color="auto"/>
                                                            <w:left w:val="none" w:sz="0" w:space="0" w:color="auto"/>
                                                            <w:bottom w:val="none" w:sz="0" w:space="0" w:color="auto"/>
                                                            <w:right w:val="none" w:sz="0" w:space="0" w:color="auto"/>
                                                          </w:divBdr>
                                                          <w:divsChild>
                                                            <w:div w:id="1703820830">
                                                              <w:marLeft w:val="0"/>
                                                              <w:marRight w:val="0"/>
                                                              <w:marTop w:val="0"/>
                                                              <w:marBottom w:val="0"/>
                                                              <w:divBdr>
                                                                <w:top w:val="none" w:sz="0" w:space="0" w:color="auto"/>
                                                                <w:left w:val="none" w:sz="0" w:space="0" w:color="auto"/>
                                                                <w:bottom w:val="none" w:sz="0" w:space="0" w:color="auto"/>
                                                                <w:right w:val="none" w:sz="0" w:space="0" w:color="auto"/>
                                                              </w:divBdr>
                                                              <w:divsChild>
                                                                <w:div w:id="27876821">
                                                                  <w:marLeft w:val="0"/>
                                                                  <w:marRight w:val="0"/>
                                                                  <w:marTop w:val="0"/>
                                                                  <w:marBottom w:val="0"/>
                                                                  <w:divBdr>
                                                                    <w:top w:val="none" w:sz="0" w:space="0" w:color="auto"/>
                                                                    <w:left w:val="none" w:sz="0" w:space="0" w:color="auto"/>
                                                                    <w:bottom w:val="none" w:sz="0" w:space="0" w:color="auto"/>
                                                                    <w:right w:val="none" w:sz="0" w:space="0" w:color="auto"/>
                                                                  </w:divBdr>
                                                                  <w:divsChild>
                                                                    <w:div w:id="669410394">
                                                                      <w:marLeft w:val="405"/>
                                                                      <w:marRight w:val="0"/>
                                                                      <w:marTop w:val="0"/>
                                                                      <w:marBottom w:val="0"/>
                                                                      <w:divBdr>
                                                                        <w:top w:val="none" w:sz="0" w:space="0" w:color="auto"/>
                                                                        <w:left w:val="none" w:sz="0" w:space="0" w:color="auto"/>
                                                                        <w:bottom w:val="none" w:sz="0" w:space="0" w:color="auto"/>
                                                                        <w:right w:val="none" w:sz="0" w:space="0" w:color="auto"/>
                                                                      </w:divBdr>
                                                                      <w:divsChild>
                                                                        <w:div w:id="1040474210">
                                                                          <w:marLeft w:val="0"/>
                                                                          <w:marRight w:val="0"/>
                                                                          <w:marTop w:val="0"/>
                                                                          <w:marBottom w:val="0"/>
                                                                          <w:divBdr>
                                                                            <w:top w:val="none" w:sz="0" w:space="0" w:color="auto"/>
                                                                            <w:left w:val="none" w:sz="0" w:space="0" w:color="auto"/>
                                                                            <w:bottom w:val="none" w:sz="0" w:space="0" w:color="auto"/>
                                                                            <w:right w:val="none" w:sz="0" w:space="0" w:color="auto"/>
                                                                          </w:divBdr>
                                                                          <w:divsChild>
                                                                            <w:div w:id="1715348117">
                                                                              <w:marLeft w:val="0"/>
                                                                              <w:marRight w:val="0"/>
                                                                              <w:marTop w:val="0"/>
                                                                              <w:marBottom w:val="0"/>
                                                                              <w:divBdr>
                                                                                <w:top w:val="none" w:sz="0" w:space="0" w:color="auto"/>
                                                                                <w:left w:val="none" w:sz="0" w:space="0" w:color="auto"/>
                                                                                <w:bottom w:val="none" w:sz="0" w:space="0" w:color="auto"/>
                                                                                <w:right w:val="none" w:sz="0" w:space="0" w:color="auto"/>
                                                                              </w:divBdr>
                                                                              <w:divsChild>
                                                                                <w:div w:id="1376195678">
                                                                                  <w:marLeft w:val="0"/>
                                                                                  <w:marRight w:val="0"/>
                                                                                  <w:marTop w:val="60"/>
                                                                                  <w:marBottom w:val="0"/>
                                                                                  <w:divBdr>
                                                                                    <w:top w:val="none" w:sz="0" w:space="0" w:color="auto"/>
                                                                                    <w:left w:val="none" w:sz="0" w:space="0" w:color="auto"/>
                                                                                    <w:bottom w:val="none" w:sz="0" w:space="0" w:color="auto"/>
                                                                                    <w:right w:val="none" w:sz="0" w:space="0" w:color="auto"/>
                                                                                  </w:divBdr>
                                                                                  <w:divsChild>
                                                                                    <w:div w:id="228735165">
                                                                                      <w:marLeft w:val="0"/>
                                                                                      <w:marRight w:val="0"/>
                                                                                      <w:marTop w:val="0"/>
                                                                                      <w:marBottom w:val="0"/>
                                                                                      <w:divBdr>
                                                                                        <w:top w:val="none" w:sz="0" w:space="0" w:color="auto"/>
                                                                                        <w:left w:val="none" w:sz="0" w:space="0" w:color="auto"/>
                                                                                        <w:bottom w:val="none" w:sz="0" w:space="0" w:color="auto"/>
                                                                                        <w:right w:val="none" w:sz="0" w:space="0" w:color="auto"/>
                                                                                      </w:divBdr>
                                                                                      <w:divsChild>
                                                                                        <w:div w:id="933441109">
                                                                                          <w:marLeft w:val="0"/>
                                                                                          <w:marRight w:val="0"/>
                                                                                          <w:marTop w:val="0"/>
                                                                                          <w:marBottom w:val="0"/>
                                                                                          <w:divBdr>
                                                                                            <w:top w:val="none" w:sz="0" w:space="0" w:color="auto"/>
                                                                                            <w:left w:val="none" w:sz="0" w:space="0" w:color="auto"/>
                                                                                            <w:bottom w:val="none" w:sz="0" w:space="0" w:color="auto"/>
                                                                                            <w:right w:val="none" w:sz="0" w:space="0" w:color="auto"/>
                                                                                          </w:divBdr>
                                                                                          <w:divsChild>
                                                                                            <w:div w:id="1528105803">
                                                                                              <w:marLeft w:val="0"/>
                                                                                              <w:marRight w:val="0"/>
                                                                                              <w:marTop w:val="0"/>
                                                                                              <w:marBottom w:val="0"/>
                                                                                              <w:divBdr>
                                                                                                <w:top w:val="none" w:sz="0" w:space="0" w:color="auto"/>
                                                                                                <w:left w:val="none" w:sz="0" w:space="0" w:color="auto"/>
                                                                                                <w:bottom w:val="none" w:sz="0" w:space="0" w:color="auto"/>
                                                                                                <w:right w:val="none" w:sz="0" w:space="0" w:color="auto"/>
                                                                                              </w:divBdr>
                                                                                              <w:divsChild>
                                                                                                <w:div w:id="1434937610">
                                                                                                  <w:marLeft w:val="0"/>
                                                                                                  <w:marRight w:val="0"/>
                                                                                                  <w:marTop w:val="0"/>
                                                                                                  <w:marBottom w:val="0"/>
                                                                                                  <w:divBdr>
                                                                                                    <w:top w:val="none" w:sz="0" w:space="0" w:color="auto"/>
                                                                                                    <w:left w:val="none" w:sz="0" w:space="0" w:color="auto"/>
                                                                                                    <w:bottom w:val="none" w:sz="0" w:space="0" w:color="auto"/>
                                                                                                    <w:right w:val="none" w:sz="0" w:space="0" w:color="auto"/>
                                                                                                  </w:divBdr>
                                                                                                  <w:divsChild>
                                                                                                    <w:div w:id="522279761">
                                                                                                      <w:marLeft w:val="0"/>
                                                                                                      <w:marRight w:val="0"/>
                                                                                                      <w:marTop w:val="0"/>
                                                                                                      <w:marBottom w:val="0"/>
                                                                                                      <w:divBdr>
                                                                                                        <w:top w:val="none" w:sz="0" w:space="0" w:color="auto"/>
                                                                                                        <w:left w:val="none" w:sz="0" w:space="0" w:color="auto"/>
                                                                                                        <w:bottom w:val="none" w:sz="0" w:space="0" w:color="auto"/>
                                                                                                        <w:right w:val="none" w:sz="0" w:space="0" w:color="auto"/>
                                                                                                      </w:divBdr>
                                                                                                      <w:divsChild>
                                                                                                        <w:div w:id="17778387">
                                                                                                          <w:marLeft w:val="0"/>
                                                                                                          <w:marRight w:val="0"/>
                                                                                                          <w:marTop w:val="0"/>
                                                                                                          <w:marBottom w:val="0"/>
                                                                                                          <w:divBdr>
                                                                                                            <w:top w:val="none" w:sz="0" w:space="0" w:color="auto"/>
                                                                                                            <w:left w:val="none" w:sz="0" w:space="0" w:color="auto"/>
                                                                                                            <w:bottom w:val="none" w:sz="0" w:space="0" w:color="auto"/>
                                                                                                            <w:right w:val="none" w:sz="0" w:space="0" w:color="auto"/>
                                                                                                          </w:divBdr>
                                                                                                          <w:divsChild>
                                                                                                            <w:div w:id="1399010197">
                                                                                                              <w:marLeft w:val="0"/>
                                                                                                              <w:marRight w:val="0"/>
                                                                                                              <w:marTop w:val="0"/>
                                                                                                              <w:marBottom w:val="0"/>
                                                                                                              <w:divBdr>
                                                                                                                <w:top w:val="none" w:sz="0" w:space="0" w:color="auto"/>
                                                                                                                <w:left w:val="none" w:sz="0" w:space="0" w:color="auto"/>
                                                                                                                <w:bottom w:val="none" w:sz="0" w:space="0" w:color="auto"/>
                                                                                                                <w:right w:val="none" w:sz="0" w:space="0" w:color="auto"/>
                                                                                                              </w:divBdr>
                                                                                                              <w:divsChild>
                                                                                                                <w:div w:id="52585167">
                                                                                                                  <w:marLeft w:val="0"/>
                                                                                                                  <w:marRight w:val="0"/>
                                                                                                                  <w:marTop w:val="0"/>
                                                                                                                  <w:marBottom w:val="0"/>
                                                                                                                  <w:divBdr>
                                                                                                                    <w:top w:val="none" w:sz="0" w:space="0" w:color="auto"/>
                                                                                                                    <w:left w:val="none" w:sz="0" w:space="0" w:color="auto"/>
                                                                                                                    <w:bottom w:val="none" w:sz="0" w:space="0" w:color="auto"/>
                                                                                                                    <w:right w:val="none" w:sz="0" w:space="0" w:color="auto"/>
                                                                                                                  </w:divBdr>
                                                                                                                </w:div>
                                                                                                                <w:div w:id="254556666">
                                                                                                                  <w:marLeft w:val="0"/>
                                                                                                                  <w:marRight w:val="0"/>
                                                                                                                  <w:marTop w:val="0"/>
                                                                                                                  <w:marBottom w:val="0"/>
                                                                                                                  <w:divBdr>
                                                                                                                    <w:top w:val="none" w:sz="0" w:space="0" w:color="auto"/>
                                                                                                                    <w:left w:val="none" w:sz="0" w:space="0" w:color="auto"/>
                                                                                                                    <w:bottom w:val="none" w:sz="0" w:space="0" w:color="auto"/>
                                                                                                                    <w:right w:val="none" w:sz="0" w:space="0" w:color="auto"/>
                                                                                                                  </w:divBdr>
                                                                                                                </w:div>
                                                                                                                <w:div w:id="276254411">
                                                                                                                  <w:marLeft w:val="0"/>
                                                                                                                  <w:marRight w:val="0"/>
                                                                                                                  <w:marTop w:val="0"/>
                                                                                                                  <w:marBottom w:val="0"/>
                                                                                                                  <w:divBdr>
                                                                                                                    <w:top w:val="none" w:sz="0" w:space="0" w:color="auto"/>
                                                                                                                    <w:left w:val="none" w:sz="0" w:space="0" w:color="auto"/>
                                                                                                                    <w:bottom w:val="none" w:sz="0" w:space="0" w:color="auto"/>
                                                                                                                    <w:right w:val="none" w:sz="0" w:space="0" w:color="auto"/>
                                                                                                                  </w:divBdr>
                                                                                                                </w:div>
                                                                                                                <w:div w:id="717971609">
                                                                                                                  <w:marLeft w:val="0"/>
                                                                                                                  <w:marRight w:val="0"/>
                                                                                                                  <w:marTop w:val="0"/>
                                                                                                                  <w:marBottom w:val="0"/>
                                                                                                                  <w:divBdr>
                                                                                                                    <w:top w:val="none" w:sz="0" w:space="0" w:color="auto"/>
                                                                                                                    <w:left w:val="none" w:sz="0" w:space="0" w:color="auto"/>
                                                                                                                    <w:bottom w:val="none" w:sz="0" w:space="0" w:color="auto"/>
                                                                                                                    <w:right w:val="none" w:sz="0" w:space="0" w:color="auto"/>
                                                                                                                  </w:divBdr>
                                                                                                                </w:div>
                                                                                                                <w:div w:id="951328224">
                                                                                                                  <w:marLeft w:val="0"/>
                                                                                                                  <w:marRight w:val="0"/>
                                                                                                                  <w:marTop w:val="0"/>
                                                                                                                  <w:marBottom w:val="0"/>
                                                                                                                  <w:divBdr>
                                                                                                                    <w:top w:val="none" w:sz="0" w:space="0" w:color="auto"/>
                                                                                                                    <w:left w:val="none" w:sz="0" w:space="0" w:color="auto"/>
                                                                                                                    <w:bottom w:val="none" w:sz="0" w:space="0" w:color="auto"/>
                                                                                                                    <w:right w:val="none" w:sz="0" w:space="0" w:color="auto"/>
                                                                                                                  </w:divBdr>
                                                                                                                </w:div>
                                                                                                                <w:div w:id="1207840565">
                                                                                                                  <w:marLeft w:val="0"/>
                                                                                                                  <w:marRight w:val="0"/>
                                                                                                                  <w:marTop w:val="0"/>
                                                                                                                  <w:marBottom w:val="0"/>
                                                                                                                  <w:divBdr>
                                                                                                                    <w:top w:val="none" w:sz="0" w:space="0" w:color="auto"/>
                                                                                                                    <w:left w:val="none" w:sz="0" w:space="0" w:color="auto"/>
                                                                                                                    <w:bottom w:val="none" w:sz="0" w:space="0" w:color="auto"/>
                                                                                                                    <w:right w:val="none" w:sz="0" w:space="0" w:color="auto"/>
                                                                                                                  </w:divBdr>
                                                                                                                </w:div>
                                                                                                                <w:div w:id="1593392565">
                                                                                                                  <w:marLeft w:val="0"/>
                                                                                                                  <w:marRight w:val="0"/>
                                                                                                                  <w:marTop w:val="0"/>
                                                                                                                  <w:marBottom w:val="0"/>
                                                                                                                  <w:divBdr>
                                                                                                                    <w:top w:val="none" w:sz="0" w:space="0" w:color="auto"/>
                                                                                                                    <w:left w:val="none" w:sz="0" w:space="0" w:color="auto"/>
                                                                                                                    <w:bottom w:val="none" w:sz="0" w:space="0" w:color="auto"/>
                                                                                                                    <w:right w:val="none" w:sz="0" w:space="0" w:color="auto"/>
                                                                                                                  </w:divBdr>
                                                                                                                </w:div>
                                                                                                                <w:div w:id="1611620762">
                                                                                                                  <w:marLeft w:val="0"/>
                                                                                                                  <w:marRight w:val="0"/>
                                                                                                                  <w:marTop w:val="0"/>
                                                                                                                  <w:marBottom w:val="0"/>
                                                                                                                  <w:divBdr>
                                                                                                                    <w:top w:val="none" w:sz="0" w:space="0" w:color="auto"/>
                                                                                                                    <w:left w:val="none" w:sz="0" w:space="0" w:color="auto"/>
                                                                                                                    <w:bottom w:val="none" w:sz="0" w:space="0" w:color="auto"/>
                                                                                                                    <w:right w:val="none" w:sz="0" w:space="0" w:color="auto"/>
                                                                                                                  </w:divBdr>
                                                                                                                </w:div>
                                                                                                                <w:div w:id="1684550895">
                                                                                                                  <w:marLeft w:val="0"/>
                                                                                                                  <w:marRight w:val="0"/>
                                                                                                                  <w:marTop w:val="0"/>
                                                                                                                  <w:marBottom w:val="0"/>
                                                                                                                  <w:divBdr>
                                                                                                                    <w:top w:val="none" w:sz="0" w:space="0" w:color="auto"/>
                                                                                                                    <w:left w:val="none" w:sz="0" w:space="0" w:color="auto"/>
                                                                                                                    <w:bottom w:val="none" w:sz="0" w:space="0" w:color="auto"/>
                                                                                                                    <w:right w:val="none" w:sz="0" w:space="0" w:color="auto"/>
                                                                                                                  </w:divBdr>
                                                                                                                </w:div>
                                                                                                                <w:div w:id="1865358063">
                                                                                                                  <w:marLeft w:val="0"/>
                                                                                                                  <w:marRight w:val="0"/>
                                                                                                                  <w:marTop w:val="0"/>
                                                                                                                  <w:marBottom w:val="0"/>
                                                                                                                  <w:divBdr>
                                                                                                                    <w:top w:val="none" w:sz="0" w:space="0" w:color="auto"/>
                                                                                                                    <w:left w:val="none" w:sz="0" w:space="0" w:color="auto"/>
                                                                                                                    <w:bottom w:val="none" w:sz="0" w:space="0" w:color="auto"/>
                                                                                                                    <w:right w:val="none" w:sz="0" w:space="0" w:color="auto"/>
                                                                                                                  </w:divBdr>
                                                                                                                </w:div>
                                                                                                                <w:div w:id="1948536550">
                                                                                                                  <w:marLeft w:val="0"/>
                                                                                                                  <w:marRight w:val="0"/>
                                                                                                                  <w:marTop w:val="0"/>
                                                                                                                  <w:marBottom w:val="0"/>
                                                                                                                  <w:divBdr>
                                                                                                                    <w:top w:val="none" w:sz="0" w:space="0" w:color="auto"/>
                                                                                                                    <w:left w:val="none" w:sz="0" w:space="0" w:color="auto"/>
                                                                                                                    <w:bottom w:val="none" w:sz="0" w:space="0" w:color="auto"/>
                                                                                                                    <w:right w:val="none" w:sz="0" w:space="0" w:color="auto"/>
                                                                                                                  </w:divBdr>
                                                                                                                </w:div>
                                                                                                                <w:div w:id="19653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03389">
      <w:bodyDiv w:val="1"/>
      <w:marLeft w:val="0"/>
      <w:marRight w:val="0"/>
      <w:marTop w:val="0"/>
      <w:marBottom w:val="0"/>
      <w:divBdr>
        <w:top w:val="none" w:sz="0" w:space="0" w:color="auto"/>
        <w:left w:val="none" w:sz="0" w:space="0" w:color="auto"/>
        <w:bottom w:val="none" w:sz="0" w:space="0" w:color="auto"/>
        <w:right w:val="none" w:sz="0" w:space="0" w:color="auto"/>
      </w:divBdr>
      <w:divsChild>
        <w:div w:id="634524050">
          <w:marLeft w:val="547"/>
          <w:marRight w:val="0"/>
          <w:marTop w:val="0"/>
          <w:marBottom w:val="0"/>
          <w:divBdr>
            <w:top w:val="none" w:sz="0" w:space="0" w:color="auto"/>
            <w:left w:val="none" w:sz="0" w:space="0" w:color="auto"/>
            <w:bottom w:val="none" w:sz="0" w:space="0" w:color="auto"/>
            <w:right w:val="none" w:sz="0" w:space="0" w:color="auto"/>
          </w:divBdr>
        </w:div>
      </w:divsChild>
    </w:div>
    <w:div w:id="778645630">
      <w:bodyDiv w:val="1"/>
      <w:marLeft w:val="0"/>
      <w:marRight w:val="0"/>
      <w:marTop w:val="0"/>
      <w:marBottom w:val="0"/>
      <w:divBdr>
        <w:top w:val="none" w:sz="0" w:space="0" w:color="auto"/>
        <w:left w:val="none" w:sz="0" w:space="0" w:color="auto"/>
        <w:bottom w:val="none" w:sz="0" w:space="0" w:color="auto"/>
        <w:right w:val="none" w:sz="0" w:space="0" w:color="auto"/>
      </w:divBdr>
      <w:divsChild>
        <w:div w:id="891307137">
          <w:marLeft w:val="547"/>
          <w:marRight w:val="0"/>
          <w:marTop w:val="0"/>
          <w:marBottom w:val="0"/>
          <w:divBdr>
            <w:top w:val="none" w:sz="0" w:space="0" w:color="auto"/>
            <w:left w:val="none" w:sz="0" w:space="0" w:color="auto"/>
            <w:bottom w:val="none" w:sz="0" w:space="0" w:color="auto"/>
            <w:right w:val="none" w:sz="0" w:space="0" w:color="auto"/>
          </w:divBdr>
        </w:div>
      </w:divsChild>
    </w:div>
    <w:div w:id="848905243">
      <w:bodyDiv w:val="1"/>
      <w:marLeft w:val="0"/>
      <w:marRight w:val="0"/>
      <w:marTop w:val="0"/>
      <w:marBottom w:val="0"/>
      <w:divBdr>
        <w:top w:val="none" w:sz="0" w:space="0" w:color="auto"/>
        <w:left w:val="none" w:sz="0" w:space="0" w:color="auto"/>
        <w:bottom w:val="none" w:sz="0" w:space="0" w:color="auto"/>
        <w:right w:val="none" w:sz="0" w:space="0" w:color="auto"/>
      </w:divBdr>
    </w:div>
    <w:div w:id="1062024560">
      <w:bodyDiv w:val="1"/>
      <w:marLeft w:val="0"/>
      <w:marRight w:val="0"/>
      <w:marTop w:val="0"/>
      <w:marBottom w:val="0"/>
      <w:divBdr>
        <w:top w:val="none" w:sz="0" w:space="0" w:color="auto"/>
        <w:left w:val="none" w:sz="0" w:space="0" w:color="auto"/>
        <w:bottom w:val="none" w:sz="0" w:space="0" w:color="auto"/>
        <w:right w:val="none" w:sz="0" w:space="0" w:color="auto"/>
      </w:divBdr>
      <w:divsChild>
        <w:div w:id="485706549">
          <w:marLeft w:val="547"/>
          <w:marRight w:val="0"/>
          <w:marTop w:val="0"/>
          <w:marBottom w:val="0"/>
          <w:divBdr>
            <w:top w:val="none" w:sz="0" w:space="0" w:color="auto"/>
            <w:left w:val="none" w:sz="0" w:space="0" w:color="auto"/>
            <w:bottom w:val="none" w:sz="0" w:space="0" w:color="auto"/>
            <w:right w:val="none" w:sz="0" w:space="0" w:color="auto"/>
          </w:divBdr>
        </w:div>
      </w:divsChild>
    </w:div>
    <w:div w:id="1146583617">
      <w:bodyDiv w:val="1"/>
      <w:marLeft w:val="0"/>
      <w:marRight w:val="0"/>
      <w:marTop w:val="0"/>
      <w:marBottom w:val="0"/>
      <w:divBdr>
        <w:top w:val="none" w:sz="0" w:space="0" w:color="auto"/>
        <w:left w:val="none" w:sz="0" w:space="0" w:color="auto"/>
        <w:bottom w:val="none" w:sz="0" w:space="0" w:color="auto"/>
        <w:right w:val="none" w:sz="0" w:space="0" w:color="auto"/>
      </w:divBdr>
      <w:divsChild>
        <w:div w:id="226458828">
          <w:marLeft w:val="547"/>
          <w:marRight w:val="0"/>
          <w:marTop w:val="0"/>
          <w:marBottom w:val="0"/>
          <w:divBdr>
            <w:top w:val="none" w:sz="0" w:space="0" w:color="auto"/>
            <w:left w:val="none" w:sz="0" w:space="0" w:color="auto"/>
            <w:bottom w:val="none" w:sz="0" w:space="0" w:color="auto"/>
            <w:right w:val="none" w:sz="0" w:space="0" w:color="auto"/>
          </w:divBdr>
        </w:div>
      </w:divsChild>
    </w:div>
    <w:div w:id="1303924835">
      <w:bodyDiv w:val="1"/>
      <w:marLeft w:val="0"/>
      <w:marRight w:val="0"/>
      <w:marTop w:val="0"/>
      <w:marBottom w:val="0"/>
      <w:divBdr>
        <w:top w:val="none" w:sz="0" w:space="0" w:color="auto"/>
        <w:left w:val="none" w:sz="0" w:space="0" w:color="auto"/>
        <w:bottom w:val="none" w:sz="0" w:space="0" w:color="auto"/>
        <w:right w:val="none" w:sz="0" w:space="0" w:color="auto"/>
      </w:divBdr>
      <w:divsChild>
        <w:div w:id="1974602278">
          <w:marLeft w:val="547"/>
          <w:marRight w:val="0"/>
          <w:marTop w:val="0"/>
          <w:marBottom w:val="0"/>
          <w:divBdr>
            <w:top w:val="none" w:sz="0" w:space="0" w:color="auto"/>
            <w:left w:val="none" w:sz="0" w:space="0" w:color="auto"/>
            <w:bottom w:val="none" w:sz="0" w:space="0" w:color="auto"/>
            <w:right w:val="none" w:sz="0" w:space="0" w:color="auto"/>
          </w:divBdr>
        </w:div>
      </w:divsChild>
    </w:div>
    <w:div w:id="1339969706">
      <w:bodyDiv w:val="1"/>
      <w:marLeft w:val="0"/>
      <w:marRight w:val="0"/>
      <w:marTop w:val="0"/>
      <w:marBottom w:val="0"/>
      <w:divBdr>
        <w:top w:val="none" w:sz="0" w:space="0" w:color="auto"/>
        <w:left w:val="none" w:sz="0" w:space="0" w:color="auto"/>
        <w:bottom w:val="none" w:sz="0" w:space="0" w:color="auto"/>
        <w:right w:val="none" w:sz="0" w:space="0" w:color="auto"/>
      </w:divBdr>
      <w:divsChild>
        <w:div w:id="733158844">
          <w:marLeft w:val="547"/>
          <w:marRight w:val="0"/>
          <w:marTop w:val="0"/>
          <w:marBottom w:val="0"/>
          <w:divBdr>
            <w:top w:val="none" w:sz="0" w:space="0" w:color="auto"/>
            <w:left w:val="none" w:sz="0" w:space="0" w:color="auto"/>
            <w:bottom w:val="none" w:sz="0" w:space="0" w:color="auto"/>
            <w:right w:val="none" w:sz="0" w:space="0" w:color="auto"/>
          </w:divBdr>
        </w:div>
      </w:divsChild>
    </w:div>
    <w:div w:id="1464346476">
      <w:bodyDiv w:val="1"/>
      <w:marLeft w:val="0"/>
      <w:marRight w:val="0"/>
      <w:marTop w:val="0"/>
      <w:marBottom w:val="0"/>
      <w:divBdr>
        <w:top w:val="none" w:sz="0" w:space="0" w:color="auto"/>
        <w:left w:val="none" w:sz="0" w:space="0" w:color="auto"/>
        <w:bottom w:val="none" w:sz="0" w:space="0" w:color="auto"/>
        <w:right w:val="none" w:sz="0" w:space="0" w:color="auto"/>
      </w:divBdr>
      <w:divsChild>
        <w:div w:id="2127236489">
          <w:marLeft w:val="547"/>
          <w:marRight w:val="0"/>
          <w:marTop w:val="0"/>
          <w:marBottom w:val="0"/>
          <w:divBdr>
            <w:top w:val="none" w:sz="0" w:space="0" w:color="auto"/>
            <w:left w:val="none" w:sz="0" w:space="0" w:color="auto"/>
            <w:bottom w:val="none" w:sz="0" w:space="0" w:color="auto"/>
            <w:right w:val="none" w:sz="0" w:space="0" w:color="auto"/>
          </w:divBdr>
        </w:div>
      </w:divsChild>
    </w:div>
    <w:div w:id="1592737821">
      <w:bodyDiv w:val="1"/>
      <w:marLeft w:val="0"/>
      <w:marRight w:val="0"/>
      <w:marTop w:val="0"/>
      <w:marBottom w:val="0"/>
      <w:divBdr>
        <w:top w:val="none" w:sz="0" w:space="0" w:color="auto"/>
        <w:left w:val="none" w:sz="0" w:space="0" w:color="auto"/>
        <w:bottom w:val="none" w:sz="0" w:space="0" w:color="auto"/>
        <w:right w:val="none" w:sz="0" w:space="0" w:color="auto"/>
      </w:divBdr>
    </w:div>
    <w:div w:id="1682858063">
      <w:bodyDiv w:val="1"/>
      <w:marLeft w:val="0"/>
      <w:marRight w:val="0"/>
      <w:marTop w:val="0"/>
      <w:marBottom w:val="0"/>
      <w:divBdr>
        <w:top w:val="none" w:sz="0" w:space="0" w:color="auto"/>
        <w:left w:val="none" w:sz="0" w:space="0" w:color="auto"/>
        <w:bottom w:val="none" w:sz="0" w:space="0" w:color="auto"/>
        <w:right w:val="none" w:sz="0" w:space="0" w:color="auto"/>
      </w:divBdr>
      <w:divsChild>
        <w:div w:id="1915430911">
          <w:marLeft w:val="0"/>
          <w:marRight w:val="0"/>
          <w:marTop w:val="0"/>
          <w:marBottom w:val="0"/>
          <w:divBdr>
            <w:top w:val="none" w:sz="0" w:space="0" w:color="auto"/>
            <w:left w:val="none" w:sz="0" w:space="0" w:color="auto"/>
            <w:bottom w:val="none" w:sz="0" w:space="0" w:color="auto"/>
            <w:right w:val="none" w:sz="0" w:space="0" w:color="auto"/>
          </w:divBdr>
          <w:divsChild>
            <w:div w:id="433404778">
              <w:marLeft w:val="0"/>
              <w:marRight w:val="0"/>
              <w:marTop w:val="0"/>
              <w:marBottom w:val="0"/>
              <w:divBdr>
                <w:top w:val="none" w:sz="0" w:space="0" w:color="auto"/>
                <w:left w:val="none" w:sz="0" w:space="0" w:color="auto"/>
                <w:bottom w:val="none" w:sz="0" w:space="0" w:color="auto"/>
                <w:right w:val="none" w:sz="0" w:space="0" w:color="auto"/>
              </w:divBdr>
              <w:divsChild>
                <w:div w:id="244270616">
                  <w:marLeft w:val="0"/>
                  <w:marRight w:val="0"/>
                  <w:marTop w:val="0"/>
                  <w:marBottom w:val="0"/>
                  <w:divBdr>
                    <w:top w:val="none" w:sz="0" w:space="0" w:color="auto"/>
                    <w:left w:val="none" w:sz="0" w:space="0" w:color="auto"/>
                    <w:bottom w:val="none" w:sz="0" w:space="0" w:color="auto"/>
                    <w:right w:val="none" w:sz="0" w:space="0" w:color="auto"/>
                  </w:divBdr>
                  <w:divsChild>
                    <w:div w:id="1994722402">
                      <w:marLeft w:val="0"/>
                      <w:marRight w:val="0"/>
                      <w:marTop w:val="0"/>
                      <w:marBottom w:val="0"/>
                      <w:divBdr>
                        <w:top w:val="none" w:sz="0" w:space="0" w:color="auto"/>
                        <w:left w:val="none" w:sz="0" w:space="0" w:color="auto"/>
                        <w:bottom w:val="none" w:sz="0" w:space="0" w:color="auto"/>
                        <w:right w:val="none" w:sz="0" w:space="0" w:color="auto"/>
                      </w:divBdr>
                      <w:divsChild>
                        <w:div w:id="862860194">
                          <w:marLeft w:val="0"/>
                          <w:marRight w:val="0"/>
                          <w:marTop w:val="0"/>
                          <w:marBottom w:val="0"/>
                          <w:divBdr>
                            <w:top w:val="none" w:sz="0" w:space="0" w:color="auto"/>
                            <w:left w:val="none" w:sz="0" w:space="0" w:color="auto"/>
                            <w:bottom w:val="none" w:sz="0" w:space="0" w:color="auto"/>
                            <w:right w:val="none" w:sz="0" w:space="0" w:color="auto"/>
                          </w:divBdr>
                          <w:divsChild>
                            <w:div w:id="1922525363">
                              <w:marLeft w:val="0"/>
                              <w:marRight w:val="0"/>
                              <w:marTop w:val="0"/>
                              <w:marBottom w:val="0"/>
                              <w:divBdr>
                                <w:top w:val="single" w:sz="6" w:space="0" w:color="auto"/>
                                <w:left w:val="single" w:sz="6" w:space="0" w:color="auto"/>
                                <w:bottom w:val="single" w:sz="6" w:space="0" w:color="auto"/>
                                <w:right w:val="single" w:sz="6" w:space="0" w:color="auto"/>
                              </w:divBdr>
                              <w:divsChild>
                                <w:div w:id="1889805364">
                                  <w:marLeft w:val="0"/>
                                  <w:marRight w:val="0"/>
                                  <w:marTop w:val="0"/>
                                  <w:marBottom w:val="0"/>
                                  <w:divBdr>
                                    <w:top w:val="none" w:sz="0" w:space="0" w:color="auto"/>
                                    <w:left w:val="none" w:sz="0" w:space="0" w:color="auto"/>
                                    <w:bottom w:val="none" w:sz="0" w:space="0" w:color="auto"/>
                                    <w:right w:val="none" w:sz="0" w:space="0" w:color="auto"/>
                                  </w:divBdr>
                                  <w:divsChild>
                                    <w:div w:id="531498104">
                                      <w:marLeft w:val="0"/>
                                      <w:marRight w:val="0"/>
                                      <w:marTop w:val="0"/>
                                      <w:marBottom w:val="0"/>
                                      <w:divBdr>
                                        <w:top w:val="none" w:sz="0" w:space="0" w:color="auto"/>
                                        <w:left w:val="none" w:sz="0" w:space="0" w:color="auto"/>
                                        <w:bottom w:val="none" w:sz="0" w:space="0" w:color="auto"/>
                                        <w:right w:val="none" w:sz="0" w:space="0" w:color="auto"/>
                                      </w:divBdr>
                                      <w:divsChild>
                                        <w:div w:id="1468738957">
                                          <w:marLeft w:val="0"/>
                                          <w:marRight w:val="0"/>
                                          <w:marTop w:val="0"/>
                                          <w:marBottom w:val="0"/>
                                          <w:divBdr>
                                            <w:top w:val="none" w:sz="0" w:space="0" w:color="auto"/>
                                            <w:left w:val="none" w:sz="0" w:space="0" w:color="auto"/>
                                            <w:bottom w:val="none" w:sz="0" w:space="0" w:color="auto"/>
                                            <w:right w:val="none" w:sz="0" w:space="0" w:color="auto"/>
                                          </w:divBdr>
                                          <w:divsChild>
                                            <w:div w:id="1291739488">
                                              <w:marLeft w:val="0"/>
                                              <w:marRight w:val="0"/>
                                              <w:marTop w:val="0"/>
                                              <w:marBottom w:val="0"/>
                                              <w:divBdr>
                                                <w:top w:val="none" w:sz="0" w:space="0" w:color="auto"/>
                                                <w:left w:val="none" w:sz="0" w:space="0" w:color="auto"/>
                                                <w:bottom w:val="none" w:sz="0" w:space="0" w:color="auto"/>
                                                <w:right w:val="none" w:sz="0" w:space="0" w:color="auto"/>
                                              </w:divBdr>
                                              <w:divsChild>
                                                <w:div w:id="1680742133">
                                                  <w:marLeft w:val="0"/>
                                                  <w:marRight w:val="0"/>
                                                  <w:marTop w:val="0"/>
                                                  <w:marBottom w:val="0"/>
                                                  <w:divBdr>
                                                    <w:top w:val="none" w:sz="0" w:space="0" w:color="auto"/>
                                                    <w:left w:val="none" w:sz="0" w:space="0" w:color="auto"/>
                                                    <w:bottom w:val="none" w:sz="0" w:space="0" w:color="auto"/>
                                                    <w:right w:val="none" w:sz="0" w:space="0" w:color="auto"/>
                                                  </w:divBdr>
                                                  <w:divsChild>
                                                    <w:div w:id="328796156">
                                                      <w:marLeft w:val="0"/>
                                                      <w:marRight w:val="0"/>
                                                      <w:marTop w:val="0"/>
                                                      <w:marBottom w:val="0"/>
                                                      <w:divBdr>
                                                        <w:top w:val="none" w:sz="0" w:space="0" w:color="auto"/>
                                                        <w:left w:val="none" w:sz="0" w:space="0" w:color="auto"/>
                                                        <w:bottom w:val="none" w:sz="0" w:space="0" w:color="auto"/>
                                                        <w:right w:val="none" w:sz="0" w:space="0" w:color="auto"/>
                                                      </w:divBdr>
                                                      <w:divsChild>
                                                        <w:div w:id="120272964">
                                                          <w:marLeft w:val="0"/>
                                                          <w:marRight w:val="0"/>
                                                          <w:marTop w:val="0"/>
                                                          <w:marBottom w:val="0"/>
                                                          <w:divBdr>
                                                            <w:top w:val="none" w:sz="0" w:space="0" w:color="auto"/>
                                                            <w:left w:val="none" w:sz="0" w:space="0" w:color="auto"/>
                                                            <w:bottom w:val="none" w:sz="0" w:space="0" w:color="auto"/>
                                                            <w:right w:val="none" w:sz="0" w:space="0" w:color="auto"/>
                                                          </w:divBdr>
                                                          <w:divsChild>
                                                            <w:div w:id="1038164958">
                                                              <w:marLeft w:val="0"/>
                                                              <w:marRight w:val="0"/>
                                                              <w:marTop w:val="0"/>
                                                              <w:marBottom w:val="0"/>
                                                              <w:divBdr>
                                                                <w:top w:val="none" w:sz="0" w:space="0" w:color="auto"/>
                                                                <w:left w:val="none" w:sz="0" w:space="0" w:color="auto"/>
                                                                <w:bottom w:val="none" w:sz="0" w:space="0" w:color="auto"/>
                                                                <w:right w:val="none" w:sz="0" w:space="0" w:color="auto"/>
                                                              </w:divBdr>
                                                              <w:divsChild>
                                                                <w:div w:id="243419953">
                                                                  <w:marLeft w:val="0"/>
                                                                  <w:marRight w:val="0"/>
                                                                  <w:marTop w:val="0"/>
                                                                  <w:marBottom w:val="0"/>
                                                                  <w:divBdr>
                                                                    <w:top w:val="none" w:sz="0" w:space="0" w:color="auto"/>
                                                                    <w:left w:val="none" w:sz="0" w:space="0" w:color="auto"/>
                                                                    <w:bottom w:val="none" w:sz="0" w:space="0" w:color="auto"/>
                                                                    <w:right w:val="none" w:sz="0" w:space="0" w:color="auto"/>
                                                                  </w:divBdr>
                                                                  <w:divsChild>
                                                                    <w:div w:id="1814133882">
                                                                      <w:marLeft w:val="405"/>
                                                                      <w:marRight w:val="0"/>
                                                                      <w:marTop w:val="0"/>
                                                                      <w:marBottom w:val="0"/>
                                                                      <w:divBdr>
                                                                        <w:top w:val="none" w:sz="0" w:space="0" w:color="auto"/>
                                                                        <w:left w:val="none" w:sz="0" w:space="0" w:color="auto"/>
                                                                        <w:bottom w:val="none" w:sz="0" w:space="0" w:color="auto"/>
                                                                        <w:right w:val="none" w:sz="0" w:space="0" w:color="auto"/>
                                                                      </w:divBdr>
                                                                      <w:divsChild>
                                                                        <w:div w:id="186330088">
                                                                          <w:marLeft w:val="0"/>
                                                                          <w:marRight w:val="0"/>
                                                                          <w:marTop w:val="0"/>
                                                                          <w:marBottom w:val="0"/>
                                                                          <w:divBdr>
                                                                            <w:top w:val="none" w:sz="0" w:space="0" w:color="auto"/>
                                                                            <w:left w:val="none" w:sz="0" w:space="0" w:color="auto"/>
                                                                            <w:bottom w:val="none" w:sz="0" w:space="0" w:color="auto"/>
                                                                            <w:right w:val="none" w:sz="0" w:space="0" w:color="auto"/>
                                                                          </w:divBdr>
                                                                          <w:divsChild>
                                                                            <w:div w:id="1372801056">
                                                                              <w:marLeft w:val="0"/>
                                                                              <w:marRight w:val="0"/>
                                                                              <w:marTop w:val="0"/>
                                                                              <w:marBottom w:val="0"/>
                                                                              <w:divBdr>
                                                                                <w:top w:val="none" w:sz="0" w:space="0" w:color="auto"/>
                                                                                <w:left w:val="none" w:sz="0" w:space="0" w:color="auto"/>
                                                                                <w:bottom w:val="none" w:sz="0" w:space="0" w:color="auto"/>
                                                                                <w:right w:val="none" w:sz="0" w:space="0" w:color="auto"/>
                                                                              </w:divBdr>
                                                                              <w:divsChild>
                                                                                <w:div w:id="1242136117">
                                                                                  <w:marLeft w:val="0"/>
                                                                                  <w:marRight w:val="0"/>
                                                                                  <w:marTop w:val="60"/>
                                                                                  <w:marBottom w:val="0"/>
                                                                                  <w:divBdr>
                                                                                    <w:top w:val="none" w:sz="0" w:space="0" w:color="auto"/>
                                                                                    <w:left w:val="none" w:sz="0" w:space="0" w:color="auto"/>
                                                                                    <w:bottom w:val="none" w:sz="0" w:space="0" w:color="auto"/>
                                                                                    <w:right w:val="none" w:sz="0" w:space="0" w:color="auto"/>
                                                                                  </w:divBdr>
                                                                                  <w:divsChild>
                                                                                    <w:div w:id="258368077">
                                                                                      <w:marLeft w:val="0"/>
                                                                                      <w:marRight w:val="0"/>
                                                                                      <w:marTop w:val="0"/>
                                                                                      <w:marBottom w:val="0"/>
                                                                                      <w:divBdr>
                                                                                        <w:top w:val="none" w:sz="0" w:space="0" w:color="auto"/>
                                                                                        <w:left w:val="none" w:sz="0" w:space="0" w:color="auto"/>
                                                                                        <w:bottom w:val="none" w:sz="0" w:space="0" w:color="auto"/>
                                                                                        <w:right w:val="none" w:sz="0" w:space="0" w:color="auto"/>
                                                                                      </w:divBdr>
                                                                                      <w:divsChild>
                                                                                        <w:div w:id="1917204314">
                                                                                          <w:marLeft w:val="0"/>
                                                                                          <w:marRight w:val="0"/>
                                                                                          <w:marTop w:val="0"/>
                                                                                          <w:marBottom w:val="0"/>
                                                                                          <w:divBdr>
                                                                                            <w:top w:val="none" w:sz="0" w:space="0" w:color="auto"/>
                                                                                            <w:left w:val="none" w:sz="0" w:space="0" w:color="auto"/>
                                                                                            <w:bottom w:val="none" w:sz="0" w:space="0" w:color="auto"/>
                                                                                            <w:right w:val="none" w:sz="0" w:space="0" w:color="auto"/>
                                                                                          </w:divBdr>
                                                                                          <w:divsChild>
                                                                                            <w:div w:id="376973972">
                                                                                              <w:marLeft w:val="0"/>
                                                                                              <w:marRight w:val="0"/>
                                                                                              <w:marTop w:val="0"/>
                                                                                              <w:marBottom w:val="0"/>
                                                                                              <w:divBdr>
                                                                                                <w:top w:val="none" w:sz="0" w:space="0" w:color="auto"/>
                                                                                                <w:left w:val="none" w:sz="0" w:space="0" w:color="auto"/>
                                                                                                <w:bottom w:val="none" w:sz="0" w:space="0" w:color="auto"/>
                                                                                                <w:right w:val="none" w:sz="0" w:space="0" w:color="auto"/>
                                                                                              </w:divBdr>
                                                                                              <w:divsChild>
                                                                                                <w:div w:id="2098357512">
                                                                                                  <w:marLeft w:val="0"/>
                                                                                                  <w:marRight w:val="0"/>
                                                                                                  <w:marTop w:val="0"/>
                                                                                                  <w:marBottom w:val="0"/>
                                                                                                  <w:divBdr>
                                                                                                    <w:top w:val="none" w:sz="0" w:space="0" w:color="auto"/>
                                                                                                    <w:left w:val="none" w:sz="0" w:space="0" w:color="auto"/>
                                                                                                    <w:bottom w:val="none" w:sz="0" w:space="0" w:color="auto"/>
                                                                                                    <w:right w:val="none" w:sz="0" w:space="0" w:color="auto"/>
                                                                                                  </w:divBdr>
                                                                                                  <w:divsChild>
                                                                                                    <w:div w:id="1217274459">
                                                                                                      <w:marLeft w:val="0"/>
                                                                                                      <w:marRight w:val="0"/>
                                                                                                      <w:marTop w:val="0"/>
                                                                                                      <w:marBottom w:val="0"/>
                                                                                                      <w:divBdr>
                                                                                                        <w:top w:val="none" w:sz="0" w:space="0" w:color="auto"/>
                                                                                                        <w:left w:val="none" w:sz="0" w:space="0" w:color="auto"/>
                                                                                                        <w:bottom w:val="none" w:sz="0" w:space="0" w:color="auto"/>
                                                                                                        <w:right w:val="none" w:sz="0" w:space="0" w:color="auto"/>
                                                                                                      </w:divBdr>
                                                                                                      <w:divsChild>
                                                                                                        <w:div w:id="246501287">
                                                                                                          <w:marLeft w:val="0"/>
                                                                                                          <w:marRight w:val="0"/>
                                                                                                          <w:marTop w:val="0"/>
                                                                                                          <w:marBottom w:val="0"/>
                                                                                                          <w:divBdr>
                                                                                                            <w:top w:val="none" w:sz="0" w:space="0" w:color="auto"/>
                                                                                                            <w:left w:val="none" w:sz="0" w:space="0" w:color="auto"/>
                                                                                                            <w:bottom w:val="none" w:sz="0" w:space="0" w:color="auto"/>
                                                                                                            <w:right w:val="none" w:sz="0" w:space="0" w:color="auto"/>
                                                                                                          </w:divBdr>
                                                                                                          <w:divsChild>
                                                                                                            <w:div w:id="460080123">
                                                                                                              <w:marLeft w:val="0"/>
                                                                                                              <w:marRight w:val="0"/>
                                                                                                              <w:marTop w:val="0"/>
                                                                                                              <w:marBottom w:val="0"/>
                                                                                                              <w:divBdr>
                                                                                                                <w:top w:val="none" w:sz="0" w:space="0" w:color="auto"/>
                                                                                                                <w:left w:val="none" w:sz="0" w:space="0" w:color="auto"/>
                                                                                                                <w:bottom w:val="none" w:sz="0" w:space="0" w:color="auto"/>
                                                                                                                <w:right w:val="none" w:sz="0" w:space="0" w:color="auto"/>
                                                                                                              </w:divBdr>
                                                                                                              <w:divsChild>
                                                                                                                <w:div w:id="33895020">
                                                                                                                  <w:marLeft w:val="0"/>
                                                                                                                  <w:marRight w:val="0"/>
                                                                                                                  <w:marTop w:val="0"/>
                                                                                                                  <w:marBottom w:val="0"/>
                                                                                                                  <w:divBdr>
                                                                                                                    <w:top w:val="none" w:sz="0" w:space="0" w:color="auto"/>
                                                                                                                    <w:left w:val="none" w:sz="0" w:space="0" w:color="auto"/>
                                                                                                                    <w:bottom w:val="none" w:sz="0" w:space="0" w:color="auto"/>
                                                                                                                    <w:right w:val="none" w:sz="0" w:space="0" w:color="auto"/>
                                                                                                                  </w:divBdr>
                                                                                                                </w:div>
                                                                                                                <w:div w:id="474378251">
                                                                                                                  <w:marLeft w:val="0"/>
                                                                                                                  <w:marRight w:val="0"/>
                                                                                                                  <w:marTop w:val="0"/>
                                                                                                                  <w:marBottom w:val="0"/>
                                                                                                                  <w:divBdr>
                                                                                                                    <w:top w:val="none" w:sz="0" w:space="0" w:color="auto"/>
                                                                                                                    <w:left w:val="none" w:sz="0" w:space="0" w:color="auto"/>
                                                                                                                    <w:bottom w:val="none" w:sz="0" w:space="0" w:color="auto"/>
                                                                                                                    <w:right w:val="none" w:sz="0" w:space="0" w:color="auto"/>
                                                                                                                  </w:divBdr>
                                                                                                                </w:div>
                                                                                                                <w:div w:id="527062803">
                                                                                                                  <w:marLeft w:val="0"/>
                                                                                                                  <w:marRight w:val="0"/>
                                                                                                                  <w:marTop w:val="0"/>
                                                                                                                  <w:marBottom w:val="0"/>
                                                                                                                  <w:divBdr>
                                                                                                                    <w:top w:val="none" w:sz="0" w:space="0" w:color="auto"/>
                                                                                                                    <w:left w:val="none" w:sz="0" w:space="0" w:color="auto"/>
                                                                                                                    <w:bottom w:val="none" w:sz="0" w:space="0" w:color="auto"/>
                                                                                                                    <w:right w:val="none" w:sz="0" w:space="0" w:color="auto"/>
                                                                                                                  </w:divBdr>
                                                                                                                </w:div>
                                                                                                                <w:div w:id="653485906">
                                                                                                                  <w:marLeft w:val="0"/>
                                                                                                                  <w:marRight w:val="0"/>
                                                                                                                  <w:marTop w:val="0"/>
                                                                                                                  <w:marBottom w:val="0"/>
                                                                                                                  <w:divBdr>
                                                                                                                    <w:top w:val="none" w:sz="0" w:space="0" w:color="auto"/>
                                                                                                                    <w:left w:val="none" w:sz="0" w:space="0" w:color="auto"/>
                                                                                                                    <w:bottom w:val="none" w:sz="0" w:space="0" w:color="auto"/>
                                                                                                                    <w:right w:val="none" w:sz="0" w:space="0" w:color="auto"/>
                                                                                                                  </w:divBdr>
                                                                                                                </w:div>
                                                                                                                <w:div w:id="668600426">
                                                                                                                  <w:marLeft w:val="0"/>
                                                                                                                  <w:marRight w:val="0"/>
                                                                                                                  <w:marTop w:val="0"/>
                                                                                                                  <w:marBottom w:val="0"/>
                                                                                                                  <w:divBdr>
                                                                                                                    <w:top w:val="none" w:sz="0" w:space="0" w:color="auto"/>
                                                                                                                    <w:left w:val="none" w:sz="0" w:space="0" w:color="auto"/>
                                                                                                                    <w:bottom w:val="none" w:sz="0" w:space="0" w:color="auto"/>
                                                                                                                    <w:right w:val="none" w:sz="0" w:space="0" w:color="auto"/>
                                                                                                                  </w:divBdr>
                                                                                                                </w:div>
                                                                                                                <w:div w:id="1345401845">
                                                                                                                  <w:marLeft w:val="0"/>
                                                                                                                  <w:marRight w:val="0"/>
                                                                                                                  <w:marTop w:val="0"/>
                                                                                                                  <w:marBottom w:val="0"/>
                                                                                                                  <w:divBdr>
                                                                                                                    <w:top w:val="none" w:sz="0" w:space="0" w:color="auto"/>
                                                                                                                    <w:left w:val="none" w:sz="0" w:space="0" w:color="auto"/>
                                                                                                                    <w:bottom w:val="none" w:sz="0" w:space="0" w:color="auto"/>
                                                                                                                    <w:right w:val="none" w:sz="0" w:space="0" w:color="auto"/>
                                                                                                                  </w:divBdr>
                                                                                                                </w:div>
                                                                                                                <w:div w:id="1482624794">
                                                                                                                  <w:marLeft w:val="0"/>
                                                                                                                  <w:marRight w:val="0"/>
                                                                                                                  <w:marTop w:val="0"/>
                                                                                                                  <w:marBottom w:val="0"/>
                                                                                                                  <w:divBdr>
                                                                                                                    <w:top w:val="none" w:sz="0" w:space="0" w:color="auto"/>
                                                                                                                    <w:left w:val="none" w:sz="0" w:space="0" w:color="auto"/>
                                                                                                                    <w:bottom w:val="none" w:sz="0" w:space="0" w:color="auto"/>
                                                                                                                    <w:right w:val="none" w:sz="0" w:space="0" w:color="auto"/>
                                                                                                                  </w:divBdr>
                                                                                                                </w:div>
                                                                                                                <w:div w:id="1538393067">
                                                                                                                  <w:marLeft w:val="0"/>
                                                                                                                  <w:marRight w:val="0"/>
                                                                                                                  <w:marTop w:val="0"/>
                                                                                                                  <w:marBottom w:val="0"/>
                                                                                                                  <w:divBdr>
                                                                                                                    <w:top w:val="none" w:sz="0" w:space="0" w:color="auto"/>
                                                                                                                    <w:left w:val="none" w:sz="0" w:space="0" w:color="auto"/>
                                                                                                                    <w:bottom w:val="none" w:sz="0" w:space="0" w:color="auto"/>
                                                                                                                    <w:right w:val="none" w:sz="0" w:space="0" w:color="auto"/>
                                                                                                                  </w:divBdr>
                                                                                                                </w:div>
                                                                                                                <w:div w:id="1773279744">
                                                                                                                  <w:marLeft w:val="0"/>
                                                                                                                  <w:marRight w:val="0"/>
                                                                                                                  <w:marTop w:val="0"/>
                                                                                                                  <w:marBottom w:val="0"/>
                                                                                                                  <w:divBdr>
                                                                                                                    <w:top w:val="none" w:sz="0" w:space="0" w:color="auto"/>
                                                                                                                    <w:left w:val="none" w:sz="0" w:space="0" w:color="auto"/>
                                                                                                                    <w:bottom w:val="none" w:sz="0" w:space="0" w:color="auto"/>
                                                                                                                    <w:right w:val="none" w:sz="0" w:space="0" w:color="auto"/>
                                                                                                                  </w:divBdr>
                                                                                                                </w:div>
                                                                                                                <w:div w:id="1786147882">
                                                                                                                  <w:marLeft w:val="0"/>
                                                                                                                  <w:marRight w:val="0"/>
                                                                                                                  <w:marTop w:val="0"/>
                                                                                                                  <w:marBottom w:val="0"/>
                                                                                                                  <w:divBdr>
                                                                                                                    <w:top w:val="none" w:sz="0" w:space="0" w:color="auto"/>
                                                                                                                    <w:left w:val="none" w:sz="0" w:space="0" w:color="auto"/>
                                                                                                                    <w:bottom w:val="none" w:sz="0" w:space="0" w:color="auto"/>
                                                                                                                    <w:right w:val="none" w:sz="0" w:space="0" w:color="auto"/>
                                                                                                                  </w:divBdr>
                                                                                                                </w:div>
                                                                                                                <w:div w:id="1817528739">
                                                                                                                  <w:marLeft w:val="0"/>
                                                                                                                  <w:marRight w:val="0"/>
                                                                                                                  <w:marTop w:val="0"/>
                                                                                                                  <w:marBottom w:val="0"/>
                                                                                                                  <w:divBdr>
                                                                                                                    <w:top w:val="none" w:sz="0" w:space="0" w:color="auto"/>
                                                                                                                    <w:left w:val="none" w:sz="0" w:space="0" w:color="auto"/>
                                                                                                                    <w:bottom w:val="none" w:sz="0" w:space="0" w:color="auto"/>
                                                                                                                    <w:right w:val="none" w:sz="0" w:space="0" w:color="auto"/>
                                                                                                                  </w:divBdr>
                                                                                                                </w:div>
                                                                                                                <w:div w:id="18915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31883">
      <w:bodyDiv w:val="1"/>
      <w:marLeft w:val="0"/>
      <w:marRight w:val="0"/>
      <w:marTop w:val="0"/>
      <w:marBottom w:val="0"/>
      <w:divBdr>
        <w:top w:val="none" w:sz="0" w:space="0" w:color="auto"/>
        <w:left w:val="none" w:sz="0" w:space="0" w:color="auto"/>
        <w:bottom w:val="none" w:sz="0" w:space="0" w:color="auto"/>
        <w:right w:val="none" w:sz="0" w:space="0" w:color="auto"/>
      </w:divBdr>
      <w:divsChild>
        <w:div w:id="1602452345">
          <w:marLeft w:val="0"/>
          <w:marRight w:val="0"/>
          <w:marTop w:val="0"/>
          <w:marBottom w:val="0"/>
          <w:divBdr>
            <w:top w:val="none" w:sz="0" w:space="0" w:color="auto"/>
            <w:left w:val="none" w:sz="0" w:space="0" w:color="auto"/>
            <w:bottom w:val="none" w:sz="0" w:space="0" w:color="auto"/>
            <w:right w:val="none" w:sz="0" w:space="0" w:color="auto"/>
          </w:divBdr>
          <w:divsChild>
            <w:div w:id="13924213">
              <w:marLeft w:val="0"/>
              <w:marRight w:val="0"/>
              <w:marTop w:val="0"/>
              <w:marBottom w:val="0"/>
              <w:divBdr>
                <w:top w:val="none" w:sz="0" w:space="0" w:color="auto"/>
                <w:left w:val="none" w:sz="0" w:space="0" w:color="auto"/>
                <w:bottom w:val="none" w:sz="0" w:space="0" w:color="auto"/>
                <w:right w:val="none" w:sz="0" w:space="0" w:color="auto"/>
              </w:divBdr>
              <w:divsChild>
                <w:div w:id="198010650">
                  <w:marLeft w:val="0"/>
                  <w:marRight w:val="0"/>
                  <w:marTop w:val="0"/>
                  <w:marBottom w:val="0"/>
                  <w:divBdr>
                    <w:top w:val="none" w:sz="0" w:space="0" w:color="auto"/>
                    <w:left w:val="none" w:sz="0" w:space="0" w:color="auto"/>
                    <w:bottom w:val="none" w:sz="0" w:space="0" w:color="auto"/>
                    <w:right w:val="none" w:sz="0" w:space="0" w:color="auto"/>
                  </w:divBdr>
                  <w:divsChild>
                    <w:div w:id="1299458882">
                      <w:marLeft w:val="0"/>
                      <w:marRight w:val="0"/>
                      <w:marTop w:val="0"/>
                      <w:marBottom w:val="0"/>
                      <w:divBdr>
                        <w:top w:val="none" w:sz="0" w:space="0" w:color="auto"/>
                        <w:left w:val="none" w:sz="0" w:space="0" w:color="auto"/>
                        <w:bottom w:val="none" w:sz="0" w:space="0" w:color="auto"/>
                        <w:right w:val="none" w:sz="0" w:space="0" w:color="auto"/>
                      </w:divBdr>
                      <w:divsChild>
                        <w:div w:id="1884126689">
                          <w:marLeft w:val="0"/>
                          <w:marRight w:val="0"/>
                          <w:marTop w:val="0"/>
                          <w:marBottom w:val="0"/>
                          <w:divBdr>
                            <w:top w:val="none" w:sz="0" w:space="0" w:color="auto"/>
                            <w:left w:val="none" w:sz="0" w:space="0" w:color="auto"/>
                            <w:bottom w:val="none" w:sz="0" w:space="0" w:color="auto"/>
                            <w:right w:val="none" w:sz="0" w:space="0" w:color="auto"/>
                          </w:divBdr>
                          <w:divsChild>
                            <w:div w:id="1206479902">
                              <w:marLeft w:val="0"/>
                              <w:marRight w:val="0"/>
                              <w:marTop w:val="0"/>
                              <w:marBottom w:val="0"/>
                              <w:divBdr>
                                <w:top w:val="single" w:sz="6" w:space="0" w:color="auto"/>
                                <w:left w:val="single" w:sz="6" w:space="0" w:color="auto"/>
                                <w:bottom w:val="single" w:sz="6" w:space="0" w:color="auto"/>
                                <w:right w:val="single" w:sz="6" w:space="0" w:color="auto"/>
                              </w:divBdr>
                              <w:divsChild>
                                <w:div w:id="2007900991">
                                  <w:marLeft w:val="0"/>
                                  <w:marRight w:val="0"/>
                                  <w:marTop w:val="0"/>
                                  <w:marBottom w:val="0"/>
                                  <w:divBdr>
                                    <w:top w:val="none" w:sz="0" w:space="0" w:color="auto"/>
                                    <w:left w:val="none" w:sz="0" w:space="0" w:color="auto"/>
                                    <w:bottom w:val="none" w:sz="0" w:space="0" w:color="auto"/>
                                    <w:right w:val="none" w:sz="0" w:space="0" w:color="auto"/>
                                  </w:divBdr>
                                  <w:divsChild>
                                    <w:div w:id="1079406329">
                                      <w:marLeft w:val="0"/>
                                      <w:marRight w:val="0"/>
                                      <w:marTop w:val="0"/>
                                      <w:marBottom w:val="0"/>
                                      <w:divBdr>
                                        <w:top w:val="none" w:sz="0" w:space="0" w:color="auto"/>
                                        <w:left w:val="none" w:sz="0" w:space="0" w:color="auto"/>
                                        <w:bottom w:val="none" w:sz="0" w:space="0" w:color="auto"/>
                                        <w:right w:val="none" w:sz="0" w:space="0" w:color="auto"/>
                                      </w:divBdr>
                                      <w:divsChild>
                                        <w:div w:id="1260793597">
                                          <w:marLeft w:val="0"/>
                                          <w:marRight w:val="0"/>
                                          <w:marTop w:val="0"/>
                                          <w:marBottom w:val="0"/>
                                          <w:divBdr>
                                            <w:top w:val="none" w:sz="0" w:space="0" w:color="auto"/>
                                            <w:left w:val="none" w:sz="0" w:space="0" w:color="auto"/>
                                            <w:bottom w:val="none" w:sz="0" w:space="0" w:color="auto"/>
                                            <w:right w:val="none" w:sz="0" w:space="0" w:color="auto"/>
                                          </w:divBdr>
                                          <w:divsChild>
                                            <w:div w:id="204224031">
                                              <w:marLeft w:val="0"/>
                                              <w:marRight w:val="0"/>
                                              <w:marTop w:val="0"/>
                                              <w:marBottom w:val="0"/>
                                              <w:divBdr>
                                                <w:top w:val="none" w:sz="0" w:space="0" w:color="auto"/>
                                                <w:left w:val="none" w:sz="0" w:space="0" w:color="auto"/>
                                                <w:bottom w:val="none" w:sz="0" w:space="0" w:color="auto"/>
                                                <w:right w:val="none" w:sz="0" w:space="0" w:color="auto"/>
                                              </w:divBdr>
                                              <w:divsChild>
                                                <w:div w:id="1409769045">
                                                  <w:marLeft w:val="0"/>
                                                  <w:marRight w:val="0"/>
                                                  <w:marTop w:val="0"/>
                                                  <w:marBottom w:val="0"/>
                                                  <w:divBdr>
                                                    <w:top w:val="none" w:sz="0" w:space="0" w:color="auto"/>
                                                    <w:left w:val="none" w:sz="0" w:space="0" w:color="auto"/>
                                                    <w:bottom w:val="none" w:sz="0" w:space="0" w:color="auto"/>
                                                    <w:right w:val="none" w:sz="0" w:space="0" w:color="auto"/>
                                                  </w:divBdr>
                                                  <w:divsChild>
                                                    <w:div w:id="58479407">
                                                      <w:marLeft w:val="0"/>
                                                      <w:marRight w:val="0"/>
                                                      <w:marTop w:val="0"/>
                                                      <w:marBottom w:val="0"/>
                                                      <w:divBdr>
                                                        <w:top w:val="none" w:sz="0" w:space="0" w:color="auto"/>
                                                        <w:left w:val="none" w:sz="0" w:space="0" w:color="auto"/>
                                                        <w:bottom w:val="none" w:sz="0" w:space="0" w:color="auto"/>
                                                        <w:right w:val="none" w:sz="0" w:space="0" w:color="auto"/>
                                                      </w:divBdr>
                                                      <w:divsChild>
                                                        <w:div w:id="1676372629">
                                                          <w:marLeft w:val="0"/>
                                                          <w:marRight w:val="0"/>
                                                          <w:marTop w:val="0"/>
                                                          <w:marBottom w:val="0"/>
                                                          <w:divBdr>
                                                            <w:top w:val="none" w:sz="0" w:space="0" w:color="auto"/>
                                                            <w:left w:val="none" w:sz="0" w:space="0" w:color="auto"/>
                                                            <w:bottom w:val="none" w:sz="0" w:space="0" w:color="auto"/>
                                                            <w:right w:val="none" w:sz="0" w:space="0" w:color="auto"/>
                                                          </w:divBdr>
                                                          <w:divsChild>
                                                            <w:div w:id="1788816957">
                                                              <w:marLeft w:val="0"/>
                                                              <w:marRight w:val="0"/>
                                                              <w:marTop w:val="0"/>
                                                              <w:marBottom w:val="0"/>
                                                              <w:divBdr>
                                                                <w:top w:val="none" w:sz="0" w:space="0" w:color="auto"/>
                                                                <w:left w:val="none" w:sz="0" w:space="0" w:color="auto"/>
                                                                <w:bottom w:val="none" w:sz="0" w:space="0" w:color="auto"/>
                                                                <w:right w:val="none" w:sz="0" w:space="0" w:color="auto"/>
                                                              </w:divBdr>
                                                              <w:divsChild>
                                                                <w:div w:id="259410425">
                                                                  <w:marLeft w:val="0"/>
                                                                  <w:marRight w:val="0"/>
                                                                  <w:marTop w:val="0"/>
                                                                  <w:marBottom w:val="0"/>
                                                                  <w:divBdr>
                                                                    <w:top w:val="none" w:sz="0" w:space="0" w:color="auto"/>
                                                                    <w:left w:val="none" w:sz="0" w:space="0" w:color="auto"/>
                                                                    <w:bottom w:val="none" w:sz="0" w:space="0" w:color="auto"/>
                                                                    <w:right w:val="none" w:sz="0" w:space="0" w:color="auto"/>
                                                                  </w:divBdr>
                                                                  <w:divsChild>
                                                                    <w:div w:id="410853475">
                                                                      <w:marLeft w:val="405"/>
                                                                      <w:marRight w:val="0"/>
                                                                      <w:marTop w:val="0"/>
                                                                      <w:marBottom w:val="0"/>
                                                                      <w:divBdr>
                                                                        <w:top w:val="none" w:sz="0" w:space="0" w:color="auto"/>
                                                                        <w:left w:val="none" w:sz="0" w:space="0" w:color="auto"/>
                                                                        <w:bottom w:val="none" w:sz="0" w:space="0" w:color="auto"/>
                                                                        <w:right w:val="none" w:sz="0" w:space="0" w:color="auto"/>
                                                                      </w:divBdr>
                                                                      <w:divsChild>
                                                                        <w:div w:id="1653942562">
                                                                          <w:marLeft w:val="0"/>
                                                                          <w:marRight w:val="0"/>
                                                                          <w:marTop w:val="0"/>
                                                                          <w:marBottom w:val="0"/>
                                                                          <w:divBdr>
                                                                            <w:top w:val="none" w:sz="0" w:space="0" w:color="auto"/>
                                                                            <w:left w:val="none" w:sz="0" w:space="0" w:color="auto"/>
                                                                            <w:bottom w:val="none" w:sz="0" w:space="0" w:color="auto"/>
                                                                            <w:right w:val="none" w:sz="0" w:space="0" w:color="auto"/>
                                                                          </w:divBdr>
                                                                          <w:divsChild>
                                                                            <w:div w:id="348988468">
                                                                              <w:marLeft w:val="0"/>
                                                                              <w:marRight w:val="0"/>
                                                                              <w:marTop w:val="0"/>
                                                                              <w:marBottom w:val="0"/>
                                                                              <w:divBdr>
                                                                                <w:top w:val="none" w:sz="0" w:space="0" w:color="auto"/>
                                                                                <w:left w:val="none" w:sz="0" w:space="0" w:color="auto"/>
                                                                                <w:bottom w:val="none" w:sz="0" w:space="0" w:color="auto"/>
                                                                                <w:right w:val="none" w:sz="0" w:space="0" w:color="auto"/>
                                                                              </w:divBdr>
                                                                              <w:divsChild>
                                                                                <w:div w:id="1746486941">
                                                                                  <w:marLeft w:val="0"/>
                                                                                  <w:marRight w:val="0"/>
                                                                                  <w:marTop w:val="60"/>
                                                                                  <w:marBottom w:val="0"/>
                                                                                  <w:divBdr>
                                                                                    <w:top w:val="none" w:sz="0" w:space="0" w:color="auto"/>
                                                                                    <w:left w:val="none" w:sz="0" w:space="0" w:color="auto"/>
                                                                                    <w:bottom w:val="none" w:sz="0" w:space="0" w:color="auto"/>
                                                                                    <w:right w:val="none" w:sz="0" w:space="0" w:color="auto"/>
                                                                                  </w:divBdr>
                                                                                  <w:divsChild>
                                                                                    <w:div w:id="1413350893">
                                                                                      <w:marLeft w:val="0"/>
                                                                                      <w:marRight w:val="0"/>
                                                                                      <w:marTop w:val="0"/>
                                                                                      <w:marBottom w:val="0"/>
                                                                                      <w:divBdr>
                                                                                        <w:top w:val="none" w:sz="0" w:space="0" w:color="auto"/>
                                                                                        <w:left w:val="none" w:sz="0" w:space="0" w:color="auto"/>
                                                                                        <w:bottom w:val="none" w:sz="0" w:space="0" w:color="auto"/>
                                                                                        <w:right w:val="none" w:sz="0" w:space="0" w:color="auto"/>
                                                                                      </w:divBdr>
                                                                                      <w:divsChild>
                                                                                        <w:div w:id="58021186">
                                                                                          <w:marLeft w:val="0"/>
                                                                                          <w:marRight w:val="0"/>
                                                                                          <w:marTop w:val="0"/>
                                                                                          <w:marBottom w:val="0"/>
                                                                                          <w:divBdr>
                                                                                            <w:top w:val="none" w:sz="0" w:space="0" w:color="auto"/>
                                                                                            <w:left w:val="none" w:sz="0" w:space="0" w:color="auto"/>
                                                                                            <w:bottom w:val="none" w:sz="0" w:space="0" w:color="auto"/>
                                                                                            <w:right w:val="none" w:sz="0" w:space="0" w:color="auto"/>
                                                                                          </w:divBdr>
                                                                                          <w:divsChild>
                                                                                            <w:div w:id="1774011563">
                                                                                              <w:marLeft w:val="0"/>
                                                                                              <w:marRight w:val="0"/>
                                                                                              <w:marTop w:val="0"/>
                                                                                              <w:marBottom w:val="0"/>
                                                                                              <w:divBdr>
                                                                                                <w:top w:val="none" w:sz="0" w:space="0" w:color="auto"/>
                                                                                                <w:left w:val="none" w:sz="0" w:space="0" w:color="auto"/>
                                                                                                <w:bottom w:val="none" w:sz="0" w:space="0" w:color="auto"/>
                                                                                                <w:right w:val="none" w:sz="0" w:space="0" w:color="auto"/>
                                                                                              </w:divBdr>
                                                                                              <w:divsChild>
                                                                                                <w:div w:id="270018665">
                                                                                                  <w:marLeft w:val="0"/>
                                                                                                  <w:marRight w:val="0"/>
                                                                                                  <w:marTop w:val="0"/>
                                                                                                  <w:marBottom w:val="0"/>
                                                                                                  <w:divBdr>
                                                                                                    <w:top w:val="none" w:sz="0" w:space="0" w:color="auto"/>
                                                                                                    <w:left w:val="none" w:sz="0" w:space="0" w:color="auto"/>
                                                                                                    <w:bottom w:val="none" w:sz="0" w:space="0" w:color="auto"/>
                                                                                                    <w:right w:val="none" w:sz="0" w:space="0" w:color="auto"/>
                                                                                                  </w:divBdr>
                                                                                                  <w:divsChild>
                                                                                                    <w:div w:id="602542805">
                                                                                                      <w:marLeft w:val="0"/>
                                                                                                      <w:marRight w:val="0"/>
                                                                                                      <w:marTop w:val="0"/>
                                                                                                      <w:marBottom w:val="0"/>
                                                                                                      <w:divBdr>
                                                                                                        <w:top w:val="none" w:sz="0" w:space="0" w:color="auto"/>
                                                                                                        <w:left w:val="none" w:sz="0" w:space="0" w:color="auto"/>
                                                                                                        <w:bottom w:val="none" w:sz="0" w:space="0" w:color="auto"/>
                                                                                                        <w:right w:val="none" w:sz="0" w:space="0" w:color="auto"/>
                                                                                                      </w:divBdr>
                                                                                                      <w:divsChild>
                                                                                                        <w:div w:id="745492753">
                                                                                                          <w:marLeft w:val="0"/>
                                                                                                          <w:marRight w:val="0"/>
                                                                                                          <w:marTop w:val="0"/>
                                                                                                          <w:marBottom w:val="0"/>
                                                                                                          <w:divBdr>
                                                                                                            <w:top w:val="none" w:sz="0" w:space="0" w:color="auto"/>
                                                                                                            <w:left w:val="none" w:sz="0" w:space="0" w:color="auto"/>
                                                                                                            <w:bottom w:val="none" w:sz="0" w:space="0" w:color="auto"/>
                                                                                                            <w:right w:val="none" w:sz="0" w:space="0" w:color="auto"/>
                                                                                                          </w:divBdr>
                                                                                                          <w:divsChild>
                                                                                                            <w:div w:id="995374885">
                                                                                                              <w:marLeft w:val="0"/>
                                                                                                              <w:marRight w:val="0"/>
                                                                                                              <w:marTop w:val="0"/>
                                                                                                              <w:marBottom w:val="0"/>
                                                                                                              <w:divBdr>
                                                                                                                <w:top w:val="none" w:sz="0" w:space="0" w:color="auto"/>
                                                                                                                <w:left w:val="none" w:sz="0" w:space="0" w:color="auto"/>
                                                                                                                <w:bottom w:val="none" w:sz="0" w:space="0" w:color="auto"/>
                                                                                                                <w:right w:val="none" w:sz="0" w:space="0" w:color="auto"/>
                                                                                                              </w:divBdr>
                                                                                                              <w:divsChild>
                                                                                                                <w:div w:id="99566559">
                                                                                                                  <w:marLeft w:val="0"/>
                                                                                                                  <w:marRight w:val="0"/>
                                                                                                                  <w:marTop w:val="0"/>
                                                                                                                  <w:marBottom w:val="0"/>
                                                                                                                  <w:divBdr>
                                                                                                                    <w:top w:val="none" w:sz="0" w:space="0" w:color="auto"/>
                                                                                                                    <w:left w:val="none" w:sz="0" w:space="0" w:color="auto"/>
                                                                                                                    <w:bottom w:val="none" w:sz="0" w:space="0" w:color="auto"/>
                                                                                                                    <w:right w:val="none" w:sz="0" w:space="0" w:color="auto"/>
                                                                                                                  </w:divBdr>
                                                                                                                </w:div>
                                                                                                                <w:div w:id="297539813">
                                                                                                                  <w:marLeft w:val="0"/>
                                                                                                                  <w:marRight w:val="0"/>
                                                                                                                  <w:marTop w:val="0"/>
                                                                                                                  <w:marBottom w:val="0"/>
                                                                                                                  <w:divBdr>
                                                                                                                    <w:top w:val="none" w:sz="0" w:space="0" w:color="auto"/>
                                                                                                                    <w:left w:val="none" w:sz="0" w:space="0" w:color="auto"/>
                                                                                                                    <w:bottom w:val="none" w:sz="0" w:space="0" w:color="auto"/>
                                                                                                                    <w:right w:val="none" w:sz="0" w:space="0" w:color="auto"/>
                                                                                                                  </w:divBdr>
                                                                                                                </w:div>
                                                                                                                <w:div w:id="333413827">
                                                                                                                  <w:marLeft w:val="0"/>
                                                                                                                  <w:marRight w:val="0"/>
                                                                                                                  <w:marTop w:val="0"/>
                                                                                                                  <w:marBottom w:val="0"/>
                                                                                                                  <w:divBdr>
                                                                                                                    <w:top w:val="none" w:sz="0" w:space="0" w:color="auto"/>
                                                                                                                    <w:left w:val="none" w:sz="0" w:space="0" w:color="auto"/>
                                                                                                                    <w:bottom w:val="none" w:sz="0" w:space="0" w:color="auto"/>
                                                                                                                    <w:right w:val="none" w:sz="0" w:space="0" w:color="auto"/>
                                                                                                                  </w:divBdr>
                                                                                                                </w:div>
                                                                                                                <w:div w:id="657726751">
                                                                                                                  <w:marLeft w:val="0"/>
                                                                                                                  <w:marRight w:val="0"/>
                                                                                                                  <w:marTop w:val="0"/>
                                                                                                                  <w:marBottom w:val="0"/>
                                                                                                                  <w:divBdr>
                                                                                                                    <w:top w:val="none" w:sz="0" w:space="0" w:color="auto"/>
                                                                                                                    <w:left w:val="none" w:sz="0" w:space="0" w:color="auto"/>
                                                                                                                    <w:bottom w:val="none" w:sz="0" w:space="0" w:color="auto"/>
                                                                                                                    <w:right w:val="none" w:sz="0" w:space="0" w:color="auto"/>
                                                                                                                  </w:divBdr>
                                                                                                                </w:div>
                                                                                                                <w:div w:id="732512278">
                                                                                                                  <w:marLeft w:val="0"/>
                                                                                                                  <w:marRight w:val="0"/>
                                                                                                                  <w:marTop w:val="0"/>
                                                                                                                  <w:marBottom w:val="0"/>
                                                                                                                  <w:divBdr>
                                                                                                                    <w:top w:val="none" w:sz="0" w:space="0" w:color="auto"/>
                                                                                                                    <w:left w:val="none" w:sz="0" w:space="0" w:color="auto"/>
                                                                                                                    <w:bottom w:val="none" w:sz="0" w:space="0" w:color="auto"/>
                                                                                                                    <w:right w:val="none" w:sz="0" w:space="0" w:color="auto"/>
                                                                                                                  </w:divBdr>
                                                                                                                </w:div>
                                                                                                                <w:div w:id="1329870042">
                                                                                                                  <w:marLeft w:val="0"/>
                                                                                                                  <w:marRight w:val="0"/>
                                                                                                                  <w:marTop w:val="0"/>
                                                                                                                  <w:marBottom w:val="0"/>
                                                                                                                  <w:divBdr>
                                                                                                                    <w:top w:val="none" w:sz="0" w:space="0" w:color="auto"/>
                                                                                                                    <w:left w:val="none" w:sz="0" w:space="0" w:color="auto"/>
                                                                                                                    <w:bottom w:val="none" w:sz="0" w:space="0" w:color="auto"/>
                                                                                                                    <w:right w:val="none" w:sz="0" w:space="0" w:color="auto"/>
                                                                                                                  </w:divBdr>
                                                                                                                </w:div>
                                                                                                                <w:div w:id="1415854615">
                                                                                                                  <w:marLeft w:val="0"/>
                                                                                                                  <w:marRight w:val="0"/>
                                                                                                                  <w:marTop w:val="0"/>
                                                                                                                  <w:marBottom w:val="0"/>
                                                                                                                  <w:divBdr>
                                                                                                                    <w:top w:val="none" w:sz="0" w:space="0" w:color="auto"/>
                                                                                                                    <w:left w:val="none" w:sz="0" w:space="0" w:color="auto"/>
                                                                                                                    <w:bottom w:val="none" w:sz="0" w:space="0" w:color="auto"/>
                                                                                                                    <w:right w:val="none" w:sz="0" w:space="0" w:color="auto"/>
                                                                                                                  </w:divBdr>
                                                                                                                </w:div>
                                                                                                                <w:div w:id="1535770694">
                                                                                                                  <w:marLeft w:val="0"/>
                                                                                                                  <w:marRight w:val="0"/>
                                                                                                                  <w:marTop w:val="0"/>
                                                                                                                  <w:marBottom w:val="0"/>
                                                                                                                  <w:divBdr>
                                                                                                                    <w:top w:val="none" w:sz="0" w:space="0" w:color="auto"/>
                                                                                                                    <w:left w:val="none" w:sz="0" w:space="0" w:color="auto"/>
                                                                                                                    <w:bottom w:val="none" w:sz="0" w:space="0" w:color="auto"/>
                                                                                                                    <w:right w:val="none" w:sz="0" w:space="0" w:color="auto"/>
                                                                                                                  </w:divBdr>
                                                                                                                </w:div>
                                                                                                                <w:div w:id="1608779910">
                                                                                                                  <w:marLeft w:val="0"/>
                                                                                                                  <w:marRight w:val="0"/>
                                                                                                                  <w:marTop w:val="0"/>
                                                                                                                  <w:marBottom w:val="0"/>
                                                                                                                  <w:divBdr>
                                                                                                                    <w:top w:val="none" w:sz="0" w:space="0" w:color="auto"/>
                                                                                                                    <w:left w:val="none" w:sz="0" w:space="0" w:color="auto"/>
                                                                                                                    <w:bottom w:val="none" w:sz="0" w:space="0" w:color="auto"/>
                                                                                                                    <w:right w:val="none" w:sz="0" w:space="0" w:color="auto"/>
                                                                                                                  </w:divBdr>
                                                                                                                </w:div>
                                                                                                                <w:div w:id="1959876022">
                                                                                                                  <w:marLeft w:val="0"/>
                                                                                                                  <w:marRight w:val="0"/>
                                                                                                                  <w:marTop w:val="0"/>
                                                                                                                  <w:marBottom w:val="0"/>
                                                                                                                  <w:divBdr>
                                                                                                                    <w:top w:val="none" w:sz="0" w:space="0" w:color="auto"/>
                                                                                                                    <w:left w:val="none" w:sz="0" w:space="0" w:color="auto"/>
                                                                                                                    <w:bottom w:val="none" w:sz="0" w:space="0" w:color="auto"/>
                                                                                                                    <w:right w:val="none" w:sz="0" w:space="0" w:color="auto"/>
                                                                                                                  </w:divBdr>
                                                                                                                </w:div>
                                                                                                                <w:div w:id="2054229285">
                                                                                                                  <w:marLeft w:val="0"/>
                                                                                                                  <w:marRight w:val="0"/>
                                                                                                                  <w:marTop w:val="0"/>
                                                                                                                  <w:marBottom w:val="0"/>
                                                                                                                  <w:divBdr>
                                                                                                                    <w:top w:val="none" w:sz="0" w:space="0" w:color="auto"/>
                                                                                                                    <w:left w:val="none" w:sz="0" w:space="0" w:color="auto"/>
                                                                                                                    <w:bottom w:val="none" w:sz="0" w:space="0" w:color="auto"/>
                                                                                                                    <w:right w:val="none" w:sz="0" w:space="0" w:color="auto"/>
                                                                                                                  </w:divBdr>
                                                                                                                </w:div>
                                                                                                                <w:div w:id="2101370986">
                                                                                                                  <w:marLeft w:val="0"/>
                                                                                                                  <w:marRight w:val="0"/>
                                                                                                                  <w:marTop w:val="0"/>
                                                                                                                  <w:marBottom w:val="0"/>
                                                                                                                  <w:divBdr>
                                                                                                                    <w:top w:val="none" w:sz="0" w:space="0" w:color="auto"/>
                                                                                                                    <w:left w:val="none" w:sz="0" w:space="0" w:color="auto"/>
                                                                                                                    <w:bottom w:val="none" w:sz="0" w:space="0" w:color="auto"/>
                                                                                                                    <w:right w:val="none" w:sz="0" w:space="0" w:color="auto"/>
                                                                                                                  </w:divBdr>
                                                                                                                  <w:divsChild>
                                                                                                                    <w:div w:id="6804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669739">
      <w:bodyDiv w:val="1"/>
      <w:marLeft w:val="0"/>
      <w:marRight w:val="0"/>
      <w:marTop w:val="0"/>
      <w:marBottom w:val="0"/>
      <w:divBdr>
        <w:top w:val="none" w:sz="0" w:space="0" w:color="auto"/>
        <w:left w:val="none" w:sz="0" w:space="0" w:color="auto"/>
        <w:bottom w:val="none" w:sz="0" w:space="0" w:color="auto"/>
        <w:right w:val="none" w:sz="0" w:space="0" w:color="auto"/>
      </w:divBdr>
      <w:divsChild>
        <w:div w:id="6977789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ueblacapit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081D-CF1B-42FC-85DE-4E2AA8AF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Martínez</dc:creator>
  <cp:lastModifiedBy>LauraR</cp:lastModifiedBy>
  <cp:revision>2</cp:revision>
  <cp:lastPrinted>2017-10-09T17:43:00Z</cp:lastPrinted>
  <dcterms:created xsi:type="dcterms:W3CDTF">2017-10-11T16:15:00Z</dcterms:created>
  <dcterms:modified xsi:type="dcterms:W3CDTF">2017-10-11T16:15:00Z</dcterms:modified>
</cp:coreProperties>
</file>